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Y="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DD52D3" w:rsidRPr="003C65B7" w14:paraId="43FE5BC6" w14:textId="77777777" w:rsidTr="00DD52D3">
        <w:tc>
          <w:tcPr>
            <w:tcW w:w="2610" w:type="dxa"/>
          </w:tcPr>
          <w:p w14:paraId="455ACBDE" w14:textId="77777777" w:rsidR="00DD52D3" w:rsidRPr="003C65B7" w:rsidRDefault="00DD52D3" w:rsidP="00DD52D3">
            <w:pPr>
              <w:tabs>
                <w:tab w:val="left" w:pos="1170"/>
                <w:tab w:val="left" w:pos="4500"/>
                <w:tab w:val="left" w:pos="6120"/>
              </w:tabs>
              <w:jc w:val="both"/>
              <w:rPr>
                <w:rFonts w:ascii="Calibri" w:eastAsia="Times New Roman" w:hAnsi="Calibri" w:cs="Calibri"/>
                <w:b/>
                <w:bCs/>
                <w:szCs w:val="18"/>
              </w:rPr>
            </w:pPr>
            <w:r w:rsidRPr="003C65B7">
              <w:rPr>
                <w:rFonts w:ascii="Calibri" w:eastAsia="Times New Roman" w:hAnsi="Calibri" w:cs="Calibri"/>
                <w:b/>
                <w:bCs/>
                <w:szCs w:val="18"/>
              </w:rPr>
              <w:t>Job Title:</w:t>
            </w:r>
          </w:p>
        </w:tc>
        <w:tc>
          <w:tcPr>
            <w:tcW w:w="6740" w:type="dxa"/>
          </w:tcPr>
          <w:p w14:paraId="474BDA31" w14:textId="4167946A" w:rsidR="00DD52D3" w:rsidRPr="003C65B7" w:rsidRDefault="00ED1685" w:rsidP="00DD52D3">
            <w:pPr>
              <w:tabs>
                <w:tab w:val="left" w:pos="1170"/>
                <w:tab w:val="left" w:pos="4500"/>
                <w:tab w:val="left" w:pos="6120"/>
              </w:tabs>
              <w:jc w:val="both"/>
              <w:rPr>
                <w:rFonts w:ascii="Calibri" w:eastAsia="Times New Roman" w:hAnsi="Calibri" w:cs="Calibri"/>
                <w:szCs w:val="18"/>
              </w:rPr>
            </w:pPr>
            <w:r>
              <w:rPr>
                <w:rFonts w:ascii="Calibri" w:eastAsia="Times New Roman" w:hAnsi="Calibri" w:cs="Calibri"/>
                <w:szCs w:val="18"/>
              </w:rPr>
              <w:t xml:space="preserve">Associate Financial Advisor </w:t>
            </w:r>
            <w:r w:rsidR="00DD52D3">
              <w:rPr>
                <w:rFonts w:ascii="Calibri" w:eastAsia="Times New Roman" w:hAnsi="Calibri" w:cs="Calibri"/>
                <w:szCs w:val="18"/>
              </w:rPr>
              <w:t xml:space="preserve"> </w:t>
            </w:r>
          </w:p>
        </w:tc>
      </w:tr>
      <w:tr w:rsidR="00DD52D3" w:rsidRPr="003C65B7" w14:paraId="5DDC6883" w14:textId="77777777" w:rsidTr="00DD52D3">
        <w:tc>
          <w:tcPr>
            <w:tcW w:w="2610" w:type="dxa"/>
          </w:tcPr>
          <w:p w14:paraId="101389D5" w14:textId="77777777" w:rsidR="00DD52D3" w:rsidRPr="003C65B7" w:rsidRDefault="00DD52D3" w:rsidP="00DD52D3">
            <w:pPr>
              <w:tabs>
                <w:tab w:val="left" w:pos="1170"/>
                <w:tab w:val="left" w:pos="4500"/>
                <w:tab w:val="left" w:pos="6120"/>
              </w:tabs>
              <w:jc w:val="both"/>
              <w:rPr>
                <w:rFonts w:ascii="Calibri" w:eastAsia="Times New Roman" w:hAnsi="Calibri" w:cs="Calibri"/>
                <w:b/>
                <w:bCs/>
                <w:szCs w:val="18"/>
              </w:rPr>
            </w:pPr>
            <w:r w:rsidRPr="003C65B7">
              <w:rPr>
                <w:rFonts w:ascii="Calibri" w:eastAsia="Times New Roman" w:hAnsi="Calibri" w:cs="Calibri"/>
                <w:b/>
                <w:bCs/>
                <w:szCs w:val="18"/>
              </w:rPr>
              <w:t xml:space="preserve">Employment Status: </w:t>
            </w:r>
          </w:p>
        </w:tc>
        <w:tc>
          <w:tcPr>
            <w:tcW w:w="6740" w:type="dxa"/>
          </w:tcPr>
          <w:p w14:paraId="589B6E1E" w14:textId="77777777" w:rsidR="00DD52D3" w:rsidRPr="009B5E41" w:rsidRDefault="00DD52D3" w:rsidP="00DD52D3">
            <w:pPr>
              <w:tabs>
                <w:tab w:val="left" w:pos="1170"/>
                <w:tab w:val="left" w:pos="4500"/>
                <w:tab w:val="left" w:pos="6120"/>
              </w:tabs>
              <w:jc w:val="both"/>
              <w:rPr>
                <w:rFonts w:ascii="Calibri" w:eastAsia="Times New Roman" w:hAnsi="Calibri" w:cs="Calibri"/>
                <w:color w:val="FF0000"/>
                <w:szCs w:val="18"/>
              </w:rPr>
            </w:pPr>
            <w:r w:rsidRPr="009B5E41">
              <w:rPr>
                <w:rFonts w:ascii="Calibri" w:eastAsia="Times New Roman" w:hAnsi="Calibri" w:cs="Calibri"/>
                <w:color w:val="FF0000"/>
                <w:szCs w:val="18"/>
              </w:rPr>
              <w:t xml:space="preserve">Full-time or part-time </w:t>
            </w:r>
          </w:p>
        </w:tc>
      </w:tr>
      <w:tr w:rsidR="00DD52D3" w:rsidRPr="003C65B7" w14:paraId="7951331D" w14:textId="77777777" w:rsidTr="00DD52D3">
        <w:trPr>
          <w:trHeight w:val="186"/>
        </w:trPr>
        <w:tc>
          <w:tcPr>
            <w:tcW w:w="2610" w:type="dxa"/>
          </w:tcPr>
          <w:p w14:paraId="6BA24DD7" w14:textId="77777777" w:rsidR="00DD52D3" w:rsidRPr="003C65B7" w:rsidRDefault="00DD52D3" w:rsidP="00DD52D3">
            <w:pPr>
              <w:tabs>
                <w:tab w:val="left" w:pos="1170"/>
                <w:tab w:val="left" w:pos="4500"/>
                <w:tab w:val="left" w:pos="6120"/>
              </w:tabs>
              <w:jc w:val="both"/>
              <w:rPr>
                <w:rFonts w:ascii="Calibri" w:eastAsia="Times New Roman" w:hAnsi="Calibri" w:cs="Calibri"/>
                <w:b/>
                <w:bCs/>
                <w:szCs w:val="18"/>
              </w:rPr>
            </w:pPr>
            <w:r w:rsidRPr="003C65B7">
              <w:rPr>
                <w:rFonts w:ascii="Calibri" w:eastAsia="Times New Roman" w:hAnsi="Calibri" w:cs="Calibri"/>
                <w:b/>
                <w:bCs/>
                <w:szCs w:val="18"/>
              </w:rPr>
              <w:t xml:space="preserve">FLSA Status: </w:t>
            </w:r>
          </w:p>
        </w:tc>
        <w:tc>
          <w:tcPr>
            <w:tcW w:w="6740" w:type="dxa"/>
          </w:tcPr>
          <w:p w14:paraId="4C9132A8" w14:textId="77777777" w:rsidR="00DD52D3" w:rsidRPr="003C65B7" w:rsidRDefault="00DD52D3" w:rsidP="00DD52D3">
            <w:pPr>
              <w:tabs>
                <w:tab w:val="left" w:pos="1170"/>
                <w:tab w:val="left" w:pos="4500"/>
                <w:tab w:val="left" w:pos="6120"/>
              </w:tabs>
              <w:jc w:val="both"/>
              <w:rPr>
                <w:rFonts w:ascii="Calibri" w:eastAsia="Times New Roman" w:hAnsi="Calibri" w:cs="Calibri"/>
                <w:szCs w:val="18"/>
              </w:rPr>
            </w:pPr>
            <w:r w:rsidRPr="009B5E41">
              <w:rPr>
                <w:rFonts w:ascii="Calibri" w:eastAsia="Times New Roman" w:hAnsi="Calibri" w:cs="Calibri"/>
                <w:color w:val="FF0000"/>
                <w:szCs w:val="18"/>
              </w:rPr>
              <w:t xml:space="preserve">Non-exempt or exempt </w:t>
            </w:r>
          </w:p>
        </w:tc>
      </w:tr>
      <w:tr w:rsidR="00DD52D3" w:rsidRPr="003C65B7" w14:paraId="41AFCE0A" w14:textId="77777777" w:rsidTr="00DD52D3">
        <w:trPr>
          <w:trHeight w:val="186"/>
        </w:trPr>
        <w:tc>
          <w:tcPr>
            <w:tcW w:w="2610" w:type="dxa"/>
          </w:tcPr>
          <w:p w14:paraId="3B22E8CE" w14:textId="77777777" w:rsidR="00DD52D3" w:rsidRPr="003C65B7" w:rsidRDefault="00DD52D3" w:rsidP="00DD52D3">
            <w:pPr>
              <w:tabs>
                <w:tab w:val="left" w:pos="1170"/>
                <w:tab w:val="left" w:pos="4500"/>
                <w:tab w:val="left" w:pos="6120"/>
              </w:tabs>
              <w:jc w:val="both"/>
              <w:rPr>
                <w:rFonts w:ascii="Calibri" w:eastAsia="Times New Roman" w:hAnsi="Calibri" w:cs="Calibri"/>
                <w:b/>
                <w:bCs/>
                <w:szCs w:val="18"/>
              </w:rPr>
            </w:pPr>
            <w:r>
              <w:rPr>
                <w:rFonts w:ascii="Calibri" w:eastAsia="Times New Roman" w:hAnsi="Calibri" w:cs="Calibri"/>
                <w:b/>
                <w:bCs/>
                <w:szCs w:val="18"/>
              </w:rPr>
              <w:t xml:space="preserve">Reports To: </w:t>
            </w:r>
          </w:p>
        </w:tc>
        <w:tc>
          <w:tcPr>
            <w:tcW w:w="6740" w:type="dxa"/>
          </w:tcPr>
          <w:p w14:paraId="4549F7AF" w14:textId="77777777" w:rsidR="00DD52D3" w:rsidRPr="003C65B7" w:rsidRDefault="00DD52D3" w:rsidP="00DD52D3">
            <w:pPr>
              <w:tabs>
                <w:tab w:val="left" w:pos="1170"/>
                <w:tab w:val="left" w:pos="4500"/>
                <w:tab w:val="left" w:pos="6120"/>
              </w:tabs>
              <w:jc w:val="both"/>
              <w:rPr>
                <w:rFonts w:ascii="Calibri" w:eastAsia="Times New Roman" w:hAnsi="Calibri" w:cs="Calibri"/>
                <w:szCs w:val="18"/>
              </w:rPr>
            </w:pPr>
            <w:r w:rsidRPr="009B5E41">
              <w:rPr>
                <w:rFonts w:ascii="Calibri" w:eastAsia="Times New Roman" w:hAnsi="Calibri" w:cs="Calibri"/>
                <w:color w:val="FF0000"/>
                <w:szCs w:val="18"/>
              </w:rPr>
              <w:t xml:space="preserve">Title </w:t>
            </w:r>
          </w:p>
        </w:tc>
      </w:tr>
      <w:tr w:rsidR="00DD52D3" w:rsidRPr="003C65B7" w14:paraId="00BF82A9" w14:textId="77777777" w:rsidTr="00DD52D3">
        <w:trPr>
          <w:trHeight w:val="186"/>
        </w:trPr>
        <w:tc>
          <w:tcPr>
            <w:tcW w:w="2610" w:type="dxa"/>
          </w:tcPr>
          <w:p w14:paraId="10802AD4" w14:textId="77777777" w:rsidR="00DD52D3" w:rsidRPr="003C65B7" w:rsidRDefault="00DD52D3" w:rsidP="00DD52D3">
            <w:pPr>
              <w:tabs>
                <w:tab w:val="left" w:pos="1170"/>
                <w:tab w:val="left" w:pos="4500"/>
                <w:tab w:val="left" w:pos="6120"/>
              </w:tabs>
              <w:jc w:val="both"/>
              <w:rPr>
                <w:rFonts w:ascii="Calibri" w:eastAsia="Times New Roman" w:hAnsi="Calibri" w:cs="Calibri"/>
                <w:b/>
                <w:bCs/>
                <w:szCs w:val="18"/>
              </w:rPr>
            </w:pPr>
            <w:r>
              <w:rPr>
                <w:rFonts w:ascii="Calibri" w:eastAsia="Times New Roman" w:hAnsi="Calibri" w:cs="Calibri"/>
                <w:b/>
                <w:bCs/>
                <w:szCs w:val="18"/>
              </w:rPr>
              <w:t xml:space="preserve">Employee Name: </w:t>
            </w:r>
          </w:p>
        </w:tc>
        <w:tc>
          <w:tcPr>
            <w:tcW w:w="6740" w:type="dxa"/>
          </w:tcPr>
          <w:p w14:paraId="1FF7CEA6" w14:textId="77777777" w:rsidR="00DD52D3" w:rsidRPr="003C65B7" w:rsidRDefault="00DD52D3" w:rsidP="00DD52D3">
            <w:pPr>
              <w:tabs>
                <w:tab w:val="left" w:pos="1170"/>
                <w:tab w:val="left" w:pos="4500"/>
                <w:tab w:val="left" w:pos="6120"/>
              </w:tabs>
              <w:jc w:val="both"/>
              <w:rPr>
                <w:rFonts w:ascii="Calibri" w:eastAsia="Times New Roman" w:hAnsi="Calibri" w:cs="Calibri"/>
                <w:szCs w:val="18"/>
              </w:rPr>
            </w:pPr>
          </w:p>
        </w:tc>
      </w:tr>
      <w:tr w:rsidR="00DD52D3" w:rsidRPr="003C65B7" w14:paraId="3B5E9B4A" w14:textId="77777777" w:rsidTr="00DD52D3">
        <w:trPr>
          <w:trHeight w:val="186"/>
        </w:trPr>
        <w:tc>
          <w:tcPr>
            <w:tcW w:w="2610" w:type="dxa"/>
          </w:tcPr>
          <w:p w14:paraId="4E044464" w14:textId="77777777" w:rsidR="00DD52D3" w:rsidRDefault="00DD52D3" w:rsidP="00DD52D3">
            <w:pPr>
              <w:tabs>
                <w:tab w:val="left" w:pos="1170"/>
                <w:tab w:val="left" w:pos="4500"/>
                <w:tab w:val="left" w:pos="6120"/>
              </w:tabs>
              <w:jc w:val="both"/>
              <w:rPr>
                <w:rFonts w:ascii="Calibri" w:eastAsia="Times New Roman" w:hAnsi="Calibri" w:cs="Calibri"/>
                <w:b/>
                <w:bCs/>
                <w:szCs w:val="18"/>
              </w:rPr>
            </w:pPr>
            <w:r>
              <w:rPr>
                <w:rFonts w:ascii="Calibri" w:eastAsia="Times New Roman" w:hAnsi="Calibri" w:cs="Calibri"/>
                <w:b/>
                <w:bCs/>
                <w:szCs w:val="18"/>
              </w:rPr>
              <w:t xml:space="preserve">Date of Hire: </w:t>
            </w:r>
          </w:p>
        </w:tc>
        <w:tc>
          <w:tcPr>
            <w:tcW w:w="6740" w:type="dxa"/>
          </w:tcPr>
          <w:p w14:paraId="14C0969C" w14:textId="77777777" w:rsidR="00DD52D3" w:rsidRPr="003C65B7" w:rsidRDefault="00DD52D3" w:rsidP="00DD52D3">
            <w:pPr>
              <w:tabs>
                <w:tab w:val="left" w:pos="1170"/>
                <w:tab w:val="left" w:pos="4500"/>
                <w:tab w:val="left" w:pos="6120"/>
              </w:tabs>
              <w:jc w:val="both"/>
              <w:rPr>
                <w:rFonts w:ascii="Calibri" w:eastAsia="Times New Roman" w:hAnsi="Calibri" w:cs="Calibri"/>
                <w:szCs w:val="18"/>
              </w:rPr>
            </w:pPr>
          </w:p>
        </w:tc>
      </w:tr>
      <w:tr w:rsidR="00DD52D3" w:rsidRPr="003C65B7" w14:paraId="30E3FF15" w14:textId="77777777" w:rsidTr="00DD52D3">
        <w:tc>
          <w:tcPr>
            <w:tcW w:w="2610" w:type="dxa"/>
          </w:tcPr>
          <w:p w14:paraId="37783DB3" w14:textId="77777777" w:rsidR="00DD52D3" w:rsidRPr="003C65B7" w:rsidRDefault="00DD52D3" w:rsidP="00DD52D3">
            <w:pPr>
              <w:tabs>
                <w:tab w:val="left" w:pos="1170"/>
                <w:tab w:val="left" w:pos="4500"/>
                <w:tab w:val="left" w:pos="6120"/>
              </w:tabs>
              <w:jc w:val="both"/>
              <w:rPr>
                <w:rFonts w:ascii="Calibri" w:eastAsia="Times New Roman" w:hAnsi="Calibri" w:cs="Calibri"/>
                <w:b/>
                <w:bCs/>
                <w:szCs w:val="18"/>
              </w:rPr>
            </w:pPr>
          </w:p>
        </w:tc>
        <w:tc>
          <w:tcPr>
            <w:tcW w:w="6740" w:type="dxa"/>
          </w:tcPr>
          <w:p w14:paraId="1AE3D160" w14:textId="77777777" w:rsidR="00DD52D3" w:rsidRPr="003C65B7" w:rsidRDefault="00DD52D3" w:rsidP="00DD52D3">
            <w:pPr>
              <w:tabs>
                <w:tab w:val="left" w:pos="1170"/>
                <w:tab w:val="left" w:pos="4500"/>
                <w:tab w:val="left" w:pos="6120"/>
              </w:tabs>
              <w:jc w:val="both"/>
              <w:rPr>
                <w:rFonts w:ascii="Calibri" w:eastAsia="Times New Roman" w:hAnsi="Calibri" w:cs="Calibri"/>
                <w:szCs w:val="18"/>
              </w:rPr>
            </w:pPr>
          </w:p>
        </w:tc>
      </w:tr>
    </w:tbl>
    <w:p w14:paraId="5BAE5D66" w14:textId="7766F966"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Summary</w:t>
      </w:r>
    </w:p>
    <w:p w14:paraId="66AC5ED0" w14:textId="77777777" w:rsidR="00B570AE" w:rsidRPr="00B570AE" w:rsidRDefault="00B570AE" w:rsidP="0030550B">
      <w:pPr>
        <w:spacing w:after="0"/>
        <w:rPr>
          <w:rFonts w:cstheme="minorHAnsi"/>
          <w:bCs/>
          <w:color w:val="000000"/>
        </w:rPr>
      </w:pPr>
    </w:p>
    <w:p w14:paraId="394FBF2B" w14:textId="6C4C8596" w:rsidR="00ED1685" w:rsidRDefault="00ED1685" w:rsidP="0030550B">
      <w:pPr>
        <w:spacing w:after="0"/>
        <w:rPr>
          <w:rFonts w:cstheme="minorHAnsi"/>
          <w:bCs/>
          <w:color w:val="000000"/>
        </w:rPr>
      </w:pPr>
      <w:r w:rsidRPr="00ED1685">
        <w:rPr>
          <w:rFonts w:cstheme="minorHAnsi"/>
          <w:bCs/>
          <w:color w:val="000000"/>
        </w:rPr>
        <w:t>The Associate Financial Advisor position is a fast paced, directly engaged support and career growth position.  As an all-encompassing role, the Associate FA will assist Financial Advisors/Partners by gathering data and analysis, developing financial plan recommendations, implementation, and portfolio management while ensuring superior account management is maintained</w:t>
      </w:r>
      <w:r w:rsidR="00C00378" w:rsidRPr="00ED1685">
        <w:rPr>
          <w:rFonts w:cstheme="minorHAnsi"/>
          <w:bCs/>
          <w:color w:val="000000"/>
        </w:rPr>
        <w:t xml:space="preserve">.  </w:t>
      </w:r>
      <w:r w:rsidRPr="00ED1685">
        <w:rPr>
          <w:rFonts w:cstheme="minorHAnsi"/>
          <w:bCs/>
          <w:color w:val="000000"/>
        </w:rPr>
        <w:t xml:space="preserve">Daily interaction with established clients will be standard practice, to both strengthen and retain relationships, while cultivating new clients through positive referral.  The Associate FA will focus on personal development and growth through mentorship by the Firm’s Partners/ Financial Advisors.  </w:t>
      </w:r>
    </w:p>
    <w:p w14:paraId="58906A9B" w14:textId="18DEE04E" w:rsidR="00DD52D3" w:rsidRPr="00B570AE" w:rsidRDefault="005E41B6" w:rsidP="0030550B">
      <w:pPr>
        <w:spacing w:after="0"/>
        <w:rPr>
          <w:rFonts w:cstheme="minorHAnsi"/>
          <w:color w:val="000000"/>
        </w:rPr>
      </w:pPr>
      <w:r w:rsidRPr="005E41B6">
        <w:rPr>
          <w:rFonts w:cstheme="minorHAnsi"/>
          <w:bCs/>
          <w:color w:val="000000"/>
        </w:rPr>
        <w:t xml:space="preserve"> </w:t>
      </w:r>
    </w:p>
    <w:p w14:paraId="0C22DD52" w14:textId="597C683A"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 xml:space="preserve">Essential Duties </w:t>
      </w:r>
      <w:r w:rsidR="009B5E41">
        <w:rPr>
          <w:rFonts w:eastAsia="Times New Roman" w:cstheme="minorHAnsi"/>
          <w:b/>
        </w:rPr>
        <w:t xml:space="preserve">and </w:t>
      </w:r>
      <w:r w:rsidRPr="00B570AE">
        <w:rPr>
          <w:rFonts w:eastAsia="Times New Roman" w:cstheme="minorHAnsi"/>
          <w:b/>
        </w:rPr>
        <w:t xml:space="preserve">Responsibilities </w:t>
      </w:r>
    </w:p>
    <w:p w14:paraId="7BF249E8" w14:textId="77777777" w:rsidR="00B570AE" w:rsidRPr="00DD52D3" w:rsidRDefault="00B570AE" w:rsidP="00B570AE">
      <w:pPr>
        <w:pStyle w:val="ListParagraph"/>
        <w:spacing w:after="0" w:line="240" w:lineRule="auto"/>
        <w:jc w:val="both"/>
        <w:rPr>
          <w:rFonts w:cstheme="minorHAnsi"/>
          <w:b/>
          <w:bCs/>
        </w:rPr>
      </w:pPr>
    </w:p>
    <w:p w14:paraId="4F46F743" w14:textId="77777777" w:rsidR="00ED1685" w:rsidRPr="00BD61E0" w:rsidRDefault="00ED1685" w:rsidP="00ED1685">
      <w:pPr>
        <w:spacing w:after="0" w:line="240" w:lineRule="auto"/>
        <w:jc w:val="both"/>
        <w:rPr>
          <w:rFonts w:eastAsia="Times New Roman" w:cstheme="minorHAnsi"/>
          <w:b/>
        </w:rPr>
      </w:pPr>
      <w:r w:rsidRPr="00BD61E0">
        <w:rPr>
          <w:rFonts w:eastAsia="Times New Roman" w:cstheme="minorHAnsi"/>
          <w:b/>
        </w:rPr>
        <w:t>Wealth Management</w:t>
      </w:r>
    </w:p>
    <w:p w14:paraId="7088B61B" w14:textId="77777777" w:rsidR="00ED1685" w:rsidRPr="00BD61E0" w:rsidRDefault="00ED1685" w:rsidP="000D4326">
      <w:pPr>
        <w:pStyle w:val="BodyText"/>
        <w:numPr>
          <w:ilvl w:val="0"/>
          <w:numId w:val="4"/>
        </w:numPr>
        <w:spacing w:after="0"/>
        <w:jc w:val="both"/>
        <w:rPr>
          <w:rFonts w:asciiTheme="minorHAnsi" w:hAnsiTheme="minorHAnsi" w:cstheme="minorHAnsi"/>
        </w:rPr>
      </w:pPr>
      <w:r w:rsidRPr="00BD61E0">
        <w:rPr>
          <w:rFonts w:asciiTheme="minorHAnsi" w:hAnsiTheme="minorHAnsi" w:cstheme="minorHAnsi"/>
        </w:rPr>
        <w:t>Implement marketing and growth strategies with adherence to compliance</w:t>
      </w:r>
    </w:p>
    <w:p w14:paraId="47BF11CF" w14:textId="77777777" w:rsidR="00ED1685" w:rsidRPr="00BD61E0" w:rsidRDefault="00ED1685" w:rsidP="000D4326">
      <w:pPr>
        <w:pStyle w:val="BodyText"/>
        <w:numPr>
          <w:ilvl w:val="0"/>
          <w:numId w:val="4"/>
        </w:numPr>
        <w:spacing w:after="0"/>
        <w:jc w:val="both"/>
        <w:rPr>
          <w:rFonts w:asciiTheme="minorHAnsi" w:hAnsiTheme="minorHAnsi" w:cstheme="minorHAnsi"/>
        </w:rPr>
      </w:pPr>
      <w:r w:rsidRPr="00BD61E0">
        <w:rPr>
          <w:rFonts w:asciiTheme="minorHAnsi" w:hAnsiTheme="minorHAnsi" w:cstheme="minorHAnsi"/>
        </w:rPr>
        <w:t xml:space="preserve">Create financial plans and complete wealth management analysis </w:t>
      </w:r>
    </w:p>
    <w:p w14:paraId="081B108A" w14:textId="77777777" w:rsidR="00ED1685" w:rsidRPr="00BD61E0" w:rsidRDefault="00ED1685" w:rsidP="000D4326">
      <w:pPr>
        <w:pStyle w:val="BodyText"/>
        <w:numPr>
          <w:ilvl w:val="0"/>
          <w:numId w:val="4"/>
        </w:numPr>
        <w:spacing w:after="0"/>
        <w:jc w:val="both"/>
        <w:rPr>
          <w:rFonts w:asciiTheme="minorHAnsi" w:hAnsiTheme="minorHAnsi" w:cstheme="minorHAnsi"/>
        </w:rPr>
      </w:pPr>
      <w:r w:rsidRPr="00BD61E0">
        <w:rPr>
          <w:rFonts w:asciiTheme="minorHAnsi" w:hAnsiTheme="minorHAnsi" w:cstheme="minorHAnsi"/>
        </w:rPr>
        <w:t>Facilitate 529 purchases, distributions, rebalancing and complete accompanying paperwork</w:t>
      </w:r>
    </w:p>
    <w:p w14:paraId="1156258C" w14:textId="77777777" w:rsidR="00ED1685" w:rsidRPr="00BD61E0" w:rsidRDefault="00ED1685" w:rsidP="000D4326">
      <w:pPr>
        <w:pStyle w:val="BodyText"/>
        <w:numPr>
          <w:ilvl w:val="0"/>
          <w:numId w:val="4"/>
        </w:numPr>
        <w:spacing w:after="0"/>
        <w:jc w:val="both"/>
        <w:rPr>
          <w:rFonts w:asciiTheme="minorHAnsi" w:hAnsiTheme="minorHAnsi" w:cstheme="minorHAnsi"/>
        </w:rPr>
      </w:pPr>
      <w:r w:rsidRPr="00BD61E0">
        <w:rPr>
          <w:rFonts w:asciiTheme="minorHAnsi" w:hAnsiTheme="minorHAnsi" w:cstheme="minorHAnsi"/>
        </w:rPr>
        <w:t xml:space="preserve">Correctly document </w:t>
      </w:r>
      <w:r w:rsidRPr="00BD61E0">
        <w:rPr>
          <w:rFonts w:asciiTheme="minorHAnsi" w:hAnsiTheme="minorHAnsi" w:cstheme="minorHAnsi"/>
          <w:spacing w:val="-3"/>
          <w:lang w:val="en-GB"/>
        </w:rPr>
        <w:t xml:space="preserve">all client and prospective client conversations and business actions into the dashboard system; create and maintain client files; prepare and send follow-up client letters </w:t>
      </w:r>
    </w:p>
    <w:p w14:paraId="30EB342B" w14:textId="77777777" w:rsidR="00ED1685" w:rsidRPr="00BD61E0" w:rsidRDefault="00ED1685" w:rsidP="000D4326">
      <w:pPr>
        <w:pStyle w:val="BodyText"/>
        <w:numPr>
          <w:ilvl w:val="0"/>
          <w:numId w:val="4"/>
        </w:numPr>
        <w:spacing w:after="0"/>
        <w:jc w:val="both"/>
        <w:rPr>
          <w:rFonts w:asciiTheme="minorHAnsi" w:hAnsiTheme="minorHAnsi" w:cstheme="minorHAnsi"/>
        </w:rPr>
      </w:pPr>
      <w:r w:rsidRPr="00BD61E0">
        <w:rPr>
          <w:rFonts w:asciiTheme="minorHAnsi" w:hAnsiTheme="minorHAnsi" w:cstheme="minorHAnsi"/>
        </w:rPr>
        <w:t>Initiate applications for new insurance products and follow through on requirements for completion of the sale</w:t>
      </w:r>
    </w:p>
    <w:p w14:paraId="4A3D13F6" w14:textId="77777777" w:rsidR="00ED1685" w:rsidRPr="00BD61E0" w:rsidRDefault="00ED1685" w:rsidP="000D4326">
      <w:pPr>
        <w:pStyle w:val="BodyText"/>
        <w:numPr>
          <w:ilvl w:val="0"/>
          <w:numId w:val="4"/>
        </w:numPr>
        <w:spacing w:after="0"/>
        <w:jc w:val="both"/>
        <w:rPr>
          <w:rFonts w:asciiTheme="minorHAnsi" w:hAnsiTheme="minorHAnsi" w:cstheme="minorHAnsi"/>
        </w:rPr>
      </w:pPr>
      <w:r w:rsidRPr="00BD61E0">
        <w:rPr>
          <w:rFonts w:asciiTheme="minorHAnsi" w:hAnsiTheme="minorHAnsi" w:cstheme="minorHAnsi"/>
        </w:rPr>
        <w:t xml:space="preserve">Maintain up-to-date client data in the contact management system and contact database for purposes of reporting, scheduling, fee tracking and marketing purposes </w:t>
      </w:r>
    </w:p>
    <w:p w14:paraId="2433A301" w14:textId="77777777" w:rsidR="00ED1685" w:rsidRPr="00BD61E0" w:rsidRDefault="00ED1685" w:rsidP="00ED1685">
      <w:pPr>
        <w:spacing w:after="0" w:line="240" w:lineRule="auto"/>
        <w:jc w:val="both"/>
        <w:rPr>
          <w:rFonts w:eastAsia="Times New Roman" w:cstheme="minorHAnsi"/>
          <w:b/>
        </w:rPr>
      </w:pPr>
    </w:p>
    <w:p w14:paraId="6C0120A6" w14:textId="77777777" w:rsidR="00ED1685" w:rsidRPr="00BD61E0" w:rsidRDefault="00ED1685" w:rsidP="00ED1685">
      <w:pPr>
        <w:spacing w:after="0" w:line="240" w:lineRule="auto"/>
        <w:jc w:val="both"/>
        <w:rPr>
          <w:rFonts w:eastAsia="Times New Roman" w:cstheme="minorHAnsi"/>
          <w:b/>
        </w:rPr>
      </w:pPr>
      <w:r w:rsidRPr="00BD61E0">
        <w:rPr>
          <w:rFonts w:eastAsia="Times New Roman" w:cstheme="minorHAnsi"/>
          <w:b/>
        </w:rPr>
        <w:t>Business Development</w:t>
      </w:r>
    </w:p>
    <w:p w14:paraId="024E5E7E" w14:textId="77777777" w:rsidR="00ED1685" w:rsidRPr="00BD61E0" w:rsidRDefault="00ED1685" w:rsidP="000D4326">
      <w:pPr>
        <w:pStyle w:val="BodyText"/>
        <w:numPr>
          <w:ilvl w:val="0"/>
          <w:numId w:val="3"/>
        </w:numPr>
        <w:spacing w:after="0"/>
        <w:jc w:val="both"/>
        <w:rPr>
          <w:rFonts w:asciiTheme="minorHAnsi" w:hAnsiTheme="minorHAnsi" w:cstheme="minorHAnsi"/>
          <w:b/>
        </w:rPr>
      </w:pPr>
      <w:r w:rsidRPr="00BD61E0">
        <w:rPr>
          <w:rFonts w:asciiTheme="minorHAnsi" w:hAnsiTheme="minorHAnsi" w:cstheme="minorHAnsi"/>
        </w:rPr>
        <w:t>Participate in the business development process as needed with prospective clients</w:t>
      </w:r>
    </w:p>
    <w:p w14:paraId="138BC7B1" w14:textId="77777777" w:rsidR="00ED1685" w:rsidRPr="00BD61E0" w:rsidRDefault="00ED1685" w:rsidP="000D4326">
      <w:pPr>
        <w:pStyle w:val="BodyText"/>
        <w:numPr>
          <w:ilvl w:val="0"/>
          <w:numId w:val="3"/>
        </w:numPr>
        <w:spacing w:after="0"/>
        <w:jc w:val="both"/>
        <w:rPr>
          <w:rFonts w:asciiTheme="minorHAnsi" w:hAnsiTheme="minorHAnsi" w:cstheme="minorHAnsi"/>
          <w:b/>
        </w:rPr>
      </w:pPr>
      <w:r w:rsidRPr="00BD61E0">
        <w:rPr>
          <w:rFonts w:asciiTheme="minorHAnsi" w:hAnsiTheme="minorHAnsi" w:cstheme="minorHAnsi"/>
        </w:rPr>
        <w:t>Actively engaged in firm marketing strategies and various projects key to the growth of the firm</w:t>
      </w:r>
    </w:p>
    <w:p w14:paraId="74788274" w14:textId="77777777" w:rsidR="00ED1685" w:rsidRPr="00BD61E0" w:rsidRDefault="00ED1685" w:rsidP="000D4326">
      <w:pPr>
        <w:pStyle w:val="BodyText"/>
        <w:numPr>
          <w:ilvl w:val="0"/>
          <w:numId w:val="3"/>
        </w:numPr>
        <w:spacing w:after="0"/>
        <w:jc w:val="both"/>
        <w:rPr>
          <w:rFonts w:asciiTheme="minorHAnsi" w:hAnsiTheme="minorHAnsi" w:cstheme="minorHAnsi"/>
        </w:rPr>
      </w:pPr>
      <w:r w:rsidRPr="00BD61E0">
        <w:rPr>
          <w:rFonts w:asciiTheme="minorHAnsi" w:hAnsiTheme="minorHAnsi" w:cstheme="minorHAnsi"/>
          <w:color w:val="000000"/>
        </w:rPr>
        <w:t xml:space="preserve">Mentor with Partner’s </w:t>
      </w:r>
      <w:r w:rsidRPr="00BD61E0">
        <w:rPr>
          <w:rFonts w:asciiTheme="minorHAnsi" w:hAnsiTheme="minorHAnsi" w:cstheme="minorHAnsi"/>
        </w:rPr>
        <w:t>to gain marketing knowledge and hands-on experience for personal and professional growth</w:t>
      </w:r>
    </w:p>
    <w:p w14:paraId="4E3192FA" w14:textId="77777777" w:rsidR="00ED1685" w:rsidRPr="00BD61E0" w:rsidRDefault="00ED1685" w:rsidP="000D4326">
      <w:pPr>
        <w:pStyle w:val="ListParagraph"/>
        <w:numPr>
          <w:ilvl w:val="0"/>
          <w:numId w:val="3"/>
        </w:numPr>
        <w:tabs>
          <w:tab w:val="left" w:pos="-720"/>
          <w:tab w:val="left" w:pos="0"/>
        </w:tabs>
        <w:suppressAutoHyphens/>
        <w:spacing w:after="0" w:line="240" w:lineRule="auto"/>
        <w:jc w:val="both"/>
        <w:rPr>
          <w:rFonts w:cstheme="minorHAnsi"/>
          <w:spacing w:val="-3"/>
          <w:lang w:val="en-GB"/>
        </w:rPr>
      </w:pPr>
      <w:r w:rsidRPr="00BD61E0">
        <w:rPr>
          <w:rFonts w:cstheme="minorHAnsi"/>
          <w:spacing w:val="-3"/>
          <w:lang w:val="en-GB"/>
        </w:rPr>
        <w:t xml:space="preserve">Develop and follow-through </w:t>
      </w:r>
      <w:r w:rsidRPr="00BD61E0">
        <w:rPr>
          <w:rFonts w:cstheme="minorHAnsi"/>
          <w:color w:val="000000" w:themeColor="text1"/>
          <w:spacing w:val="-3"/>
          <w:lang w:val="en-GB"/>
        </w:rPr>
        <w:t xml:space="preserve">with professional development goals with-in determined timeframe; complete all firm and compliance related continuing educational credits within required deadlines </w:t>
      </w:r>
    </w:p>
    <w:p w14:paraId="5EE05DF4" w14:textId="77777777" w:rsidR="00ED1685" w:rsidRPr="00BD61E0" w:rsidRDefault="00ED1685" w:rsidP="00ED1685">
      <w:pPr>
        <w:spacing w:after="0" w:line="240" w:lineRule="auto"/>
        <w:jc w:val="both"/>
        <w:rPr>
          <w:rFonts w:cstheme="minorHAnsi"/>
          <w:b/>
        </w:rPr>
      </w:pPr>
    </w:p>
    <w:p w14:paraId="60815160" w14:textId="77777777" w:rsidR="00ED1685" w:rsidRPr="00BD61E0" w:rsidRDefault="00ED1685" w:rsidP="00ED1685">
      <w:pPr>
        <w:spacing w:after="0" w:line="240" w:lineRule="auto"/>
        <w:jc w:val="both"/>
        <w:rPr>
          <w:rFonts w:eastAsia="Times New Roman" w:cstheme="minorHAnsi"/>
          <w:b/>
        </w:rPr>
      </w:pPr>
      <w:r w:rsidRPr="00BD61E0">
        <w:rPr>
          <w:rFonts w:cstheme="minorHAnsi"/>
          <w:b/>
        </w:rPr>
        <w:t>Operations</w:t>
      </w:r>
    </w:p>
    <w:p w14:paraId="5C1BB3C1" w14:textId="77777777" w:rsidR="00ED1685" w:rsidRPr="00BD61E0" w:rsidRDefault="00ED1685" w:rsidP="000D4326">
      <w:pPr>
        <w:pStyle w:val="BodyText"/>
        <w:numPr>
          <w:ilvl w:val="0"/>
          <w:numId w:val="8"/>
        </w:numPr>
        <w:spacing w:after="0"/>
        <w:jc w:val="both"/>
        <w:rPr>
          <w:rFonts w:asciiTheme="minorHAnsi" w:hAnsiTheme="minorHAnsi" w:cstheme="minorHAnsi"/>
        </w:rPr>
      </w:pPr>
      <w:r w:rsidRPr="00BD61E0">
        <w:rPr>
          <w:rFonts w:asciiTheme="minorHAnsi" w:hAnsiTheme="minorHAnsi" w:cstheme="minorHAnsi"/>
          <w:color w:val="000000" w:themeColor="text1"/>
        </w:rPr>
        <w:t>Act as primary back-up to Financial Advisors</w:t>
      </w:r>
      <w:r w:rsidRPr="00BD61E0">
        <w:rPr>
          <w:rFonts w:asciiTheme="minorHAnsi" w:hAnsiTheme="minorHAnsi" w:cstheme="minorHAnsi"/>
        </w:rPr>
        <w:t>; assist with trading and strategizing to best accomplish various objectives</w:t>
      </w:r>
      <w:r w:rsidRPr="00BD61E0">
        <w:rPr>
          <w:rFonts w:asciiTheme="minorHAnsi" w:hAnsiTheme="minorHAnsi" w:cstheme="minorHAnsi"/>
          <w:color w:val="000000" w:themeColor="text1"/>
        </w:rPr>
        <w:t>; serve as direct support to Financial Advisors and Partners by providing advice and ongoing analysis</w:t>
      </w:r>
    </w:p>
    <w:p w14:paraId="2DCBD1D3" w14:textId="77777777" w:rsidR="00ED1685" w:rsidRPr="00BD61E0" w:rsidRDefault="00ED1685" w:rsidP="000D4326">
      <w:pPr>
        <w:pStyle w:val="BodyText"/>
        <w:numPr>
          <w:ilvl w:val="0"/>
          <w:numId w:val="8"/>
        </w:numPr>
        <w:spacing w:after="0"/>
        <w:jc w:val="both"/>
        <w:rPr>
          <w:rFonts w:asciiTheme="minorHAnsi" w:hAnsiTheme="minorHAnsi" w:cstheme="minorHAnsi"/>
        </w:rPr>
      </w:pPr>
      <w:r w:rsidRPr="00BD61E0">
        <w:rPr>
          <w:rFonts w:asciiTheme="minorHAnsi" w:hAnsiTheme="minorHAnsi" w:cstheme="minorHAnsi"/>
          <w:color w:val="000000" w:themeColor="text1"/>
        </w:rPr>
        <w:t xml:space="preserve">Monitor financial strategies and investments and complete appropriate implementation in a timely manner </w:t>
      </w:r>
    </w:p>
    <w:p w14:paraId="7F3D55E7" w14:textId="77777777" w:rsidR="00ED1685" w:rsidRPr="00BD61E0" w:rsidRDefault="00ED1685" w:rsidP="000D4326">
      <w:pPr>
        <w:pStyle w:val="ListParagraph"/>
        <w:numPr>
          <w:ilvl w:val="0"/>
          <w:numId w:val="8"/>
        </w:numPr>
        <w:spacing w:after="0" w:line="240" w:lineRule="auto"/>
        <w:jc w:val="both"/>
        <w:rPr>
          <w:rFonts w:eastAsia="Times New Roman" w:cstheme="minorHAnsi"/>
        </w:rPr>
      </w:pPr>
      <w:r w:rsidRPr="00BD61E0">
        <w:rPr>
          <w:rFonts w:eastAsia="Times New Roman" w:cstheme="minorHAnsi"/>
        </w:rPr>
        <w:t>Possess a strong desire to learn the operations aspects of the organization</w:t>
      </w:r>
    </w:p>
    <w:p w14:paraId="6F157F58" w14:textId="77777777" w:rsidR="00ED1685" w:rsidRPr="00BD61E0" w:rsidRDefault="00ED1685" w:rsidP="000D4326">
      <w:pPr>
        <w:pStyle w:val="BodyText"/>
        <w:numPr>
          <w:ilvl w:val="0"/>
          <w:numId w:val="8"/>
        </w:numPr>
        <w:spacing w:after="0"/>
        <w:jc w:val="both"/>
        <w:rPr>
          <w:rFonts w:asciiTheme="minorHAnsi" w:hAnsiTheme="minorHAnsi" w:cstheme="minorHAnsi"/>
        </w:rPr>
      </w:pPr>
      <w:r w:rsidRPr="00BD61E0">
        <w:rPr>
          <w:rFonts w:asciiTheme="minorHAnsi" w:hAnsiTheme="minorHAnsi" w:cstheme="minorHAnsi"/>
        </w:rPr>
        <w:lastRenderedPageBreak/>
        <w:t>Communicate with CSA’s; serve as primary back-up for administrative support staff and address operational issues as needed</w:t>
      </w:r>
    </w:p>
    <w:p w14:paraId="26C339B3" w14:textId="7B8367F5" w:rsidR="00ED1685" w:rsidRPr="00BD61E0" w:rsidRDefault="00ED1685" w:rsidP="000D4326">
      <w:pPr>
        <w:pStyle w:val="BodyText"/>
        <w:numPr>
          <w:ilvl w:val="0"/>
          <w:numId w:val="5"/>
        </w:numPr>
        <w:spacing w:after="0"/>
        <w:jc w:val="both"/>
        <w:rPr>
          <w:rFonts w:asciiTheme="minorHAnsi" w:hAnsiTheme="minorHAnsi" w:cstheme="minorHAnsi"/>
        </w:rPr>
      </w:pPr>
      <w:r w:rsidRPr="00BD61E0">
        <w:rPr>
          <w:rFonts w:asciiTheme="minorHAnsi" w:hAnsiTheme="minorHAnsi" w:cstheme="minorHAnsi"/>
        </w:rPr>
        <w:t xml:space="preserve">Correspond with or meet with wholesalers to remain </w:t>
      </w:r>
      <w:r w:rsidR="00C00378" w:rsidRPr="00BD61E0">
        <w:rPr>
          <w:rFonts w:asciiTheme="minorHAnsi" w:hAnsiTheme="minorHAnsi" w:cstheme="minorHAnsi"/>
        </w:rPr>
        <w:t>up to date</w:t>
      </w:r>
      <w:r w:rsidRPr="00BD61E0">
        <w:rPr>
          <w:rFonts w:asciiTheme="minorHAnsi" w:hAnsiTheme="minorHAnsi" w:cstheme="minorHAnsi"/>
        </w:rPr>
        <w:t xml:space="preserve"> on funds and applicable strategies to aid in providing insight on funds and answering client questions</w:t>
      </w:r>
    </w:p>
    <w:p w14:paraId="2A893CB4" w14:textId="77777777" w:rsidR="00ED1685" w:rsidRPr="00BD61E0" w:rsidRDefault="00ED1685" w:rsidP="000D4326">
      <w:pPr>
        <w:pStyle w:val="ListParagraph"/>
        <w:numPr>
          <w:ilvl w:val="0"/>
          <w:numId w:val="5"/>
        </w:numPr>
        <w:tabs>
          <w:tab w:val="left" w:pos="-720"/>
          <w:tab w:val="left" w:pos="0"/>
        </w:tabs>
        <w:suppressAutoHyphens/>
        <w:spacing w:after="0" w:line="240" w:lineRule="auto"/>
        <w:jc w:val="both"/>
        <w:rPr>
          <w:rFonts w:cstheme="minorHAnsi"/>
          <w:spacing w:val="-3"/>
          <w:lang w:val="en-GB"/>
        </w:rPr>
      </w:pPr>
      <w:r w:rsidRPr="00BD61E0">
        <w:rPr>
          <w:rFonts w:cstheme="minorHAnsi"/>
          <w:spacing w:val="-3"/>
          <w:lang w:val="en-GB"/>
        </w:rPr>
        <w:t>Read and maintain current knowledge base for rule changes and strategies</w:t>
      </w:r>
    </w:p>
    <w:p w14:paraId="6DEA9377" w14:textId="77777777" w:rsidR="00ED1685" w:rsidRPr="00BD61E0" w:rsidRDefault="00ED1685" w:rsidP="00ED1685">
      <w:pPr>
        <w:spacing w:after="0" w:line="240" w:lineRule="auto"/>
        <w:jc w:val="both"/>
        <w:rPr>
          <w:rFonts w:eastAsia="Times New Roman" w:cstheme="minorHAnsi"/>
          <w:b/>
        </w:rPr>
      </w:pPr>
    </w:p>
    <w:p w14:paraId="5B282069" w14:textId="77777777" w:rsidR="00ED1685" w:rsidRPr="00BD61E0" w:rsidRDefault="00ED1685" w:rsidP="00ED1685">
      <w:pPr>
        <w:spacing w:after="0" w:line="240" w:lineRule="auto"/>
        <w:jc w:val="both"/>
        <w:rPr>
          <w:rFonts w:eastAsia="Times New Roman" w:cstheme="minorHAnsi"/>
          <w:b/>
        </w:rPr>
      </w:pPr>
      <w:r w:rsidRPr="00BD61E0">
        <w:rPr>
          <w:rFonts w:eastAsia="Times New Roman" w:cstheme="minorHAnsi"/>
          <w:b/>
        </w:rPr>
        <w:t>Practice Management</w:t>
      </w:r>
    </w:p>
    <w:p w14:paraId="2D703071" w14:textId="77777777" w:rsidR="00ED1685" w:rsidRPr="00BD61E0" w:rsidRDefault="00ED1685" w:rsidP="000D4326">
      <w:pPr>
        <w:pStyle w:val="ListParagraph"/>
        <w:numPr>
          <w:ilvl w:val="0"/>
          <w:numId w:val="7"/>
        </w:numPr>
        <w:spacing w:after="0" w:line="240" w:lineRule="auto"/>
        <w:jc w:val="both"/>
        <w:rPr>
          <w:rFonts w:eastAsia="Times New Roman" w:cstheme="minorHAnsi"/>
        </w:rPr>
      </w:pPr>
      <w:r w:rsidRPr="00BD61E0">
        <w:rPr>
          <w:rFonts w:eastAsia="Times New Roman" w:cstheme="minorHAnsi"/>
        </w:rPr>
        <w:t xml:space="preserve">Oversee and provide support to pre-client-meeting preparation and post-client-meeting processing work </w:t>
      </w:r>
    </w:p>
    <w:p w14:paraId="43FF1FCA" w14:textId="3626745A" w:rsidR="00ED1685" w:rsidRPr="00BD61E0" w:rsidRDefault="00ED1685" w:rsidP="000D4326">
      <w:pPr>
        <w:pStyle w:val="ListParagraph"/>
        <w:numPr>
          <w:ilvl w:val="0"/>
          <w:numId w:val="7"/>
        </w:numPr>
        <w:spacing w:after="0" w:line="240" w:lineRule="auto"/>
        <w:jc w:val="both"/>
        <w:rPr>
          <w:rFonts w:eastAsia="Times New Roman" w:cstheme="minorHAnsi"/>
        </w:rPr>
      </w:pPr>
      <w:r w:rsidRPr="00BD61E0">
        <w:rPr>
          <w:rFonts w:eastAsia="Times New Roman" w:cstheme="minorHAnsi"/>
        </w:rPr>
        <w:t xml:space="preserve">Attend client meetings; take, </w:t>
      </w:r>
      <w:r w:rsidR="00C00378" w:rsidRPr="00BD61E0">
        <w:rPr>
          <w:rFonts w:eastAsia="Times New Roman" w:cstheme="minorHAnsi"/>
        </w:rPr>
        <w:t>assemble,</w:t>
      </w:r>
      <w:r w:rsidRPr="00BD61E0">
        <w:rPr>
          <w:rFonts w:eastAsia="Times New Roman" w:cstheme="minorHAnsi"/>
        </w:rPr>
        <w:t xml:space="preserve"> and transcribe notes relative to action items, tasks and decisions made during appointments; monitor and follow up with all pending action items </w:t>
      </w:r>
    </w:p>
    <w:p w14:paraId="2D735FD3" w14:textId="77777777" w:rsidR="00ED1685" w:rsidRPr="00BD61E0" w:rsidRDefault="00ED1685" w:rsidP="000D4326">
      <w:pPr>
        <w:pStyle w:val="ListParagraph"/>
        <w:numPr>
          <w:ilvl w:val="0"/>
          <w:numId w:val="7"/>
        </w:numPr>
        <w:spacing w:after="0" w:line="240" w:lineRule="auto"/>
        <w:jc w:val="both"/>
        <w:rPr>
          <w:rFonts w:eastAsia="Times New Roman" w:cstheme="minorHAnsi"/>
          <w:color w:val="000000" w:themeColor="text1"/>
        </w:rPr>
      </w:pPr>
      <w:r w:rsidRPr="00BD61E0">
        <w:rPr>
          <w:rFonts w:eastAsia="Times New Roman" w:cstheme="minorHAnsi"/>
          <w:color w:val="000000" w:themeColor="text1"/>
        </w:rPr>
        <w:t xml:space="preserve">Be able to maintain a flexible weekly work schedule, which will include working evenings as needed and may include an occasional weekend day. </w:t>
      </w:r>
    </w:p>
    <w:p w14:paraId="3E2FFA85" w14:textId="77777777" w:rsidR="00ED1685" w:rsidRPr="00BD61E0" w:rsidRDefault="00ED1685" w:rsidP="000D4326">
      <w:pPr>
        <w:numPr>
          <w:ilvl w:val="0"/>
          <w:numId w:val="6"/>
        </w:numPr>
        <w:spacing w:after="0" w:line="240" w:lineRule="auto"/>
        <w:jc w:val="both"/>
        <w:rPr>
          <w:rFonts w:cstheme="minorHAnsi"/>
          <w:b/>
        </w:rPr>
      </w:pPr>
      <w:r w:rsidRPr="00BD61E0">
        <w:rPr>
          <w:rFonts w:eastAsia="Times New Roman" w:cstheme="minorHAnsi"/>
        </w:rPr>
        <w:t>Serve as primary contact for onsite technology support for the office (ACT, CRM, Shared files); manage electronic filing and ongoing maintenance of client paperwork stored on the company’s server</w:t>
      </w:r>
    </w:p>
    <w:p w14:paraId="08B6ACF2" w14:textId="77777777" w:rsidR="003C65B7" w:rsidRPr="00B570AE" w:rsidRDefault="003C65B7" w:rsidP="00317EB5">
      <w:pPr>
        <w:tabs>
          <w:tab w:val="num" w:pos="720"/>
        </w:tabs>
        <w:spacing w:after="0" w:line="240" w:lineRule="auto"/>
        <w:ind w:left="360"/>
        <w:jc w:val="both"/>
        <w:rPr>
          <w:rFonts w:cstheme="minorHAnsi"/>
          <w:b/>
        </w:rPr>
      </w:pPr>
    </w:p>
    <w:p w14:paraId="6FE177A6" w14:textId="11CF9990" w:rsidR="00317EB5" w:rsidRPr="00B570AE" w:rsidRDefault="00317EB5" w:rsidP="00317EB5">
      <w:pPr>
        <w:tabs>
          <w:tab w:val="num" w:pos="720"/>
        </w:tabs>
        <w:spacing w:after="0" w:line="240" w:lineRule="auto"/>
        <w:ind w:left="360"/>
        <w:jc w:val="both"/>
        <w:rPr>
          <w:rFonts w:cstheme="minorHAnsi"/>
        </w:rPr>
      </w:pPr>
      <w:bookmarkStart w:id="0" w:name="_Hlk83904896"/>
      <w:r w:rsidRPr="00B570AE">
        <w:rPr>
          <w:rFonts w:cstheme="minorHAnsi"/>
          <w:b/>
        </w:rPr>
        <w:t xml:space="preserve">While this job description is an accurate listing of activities, </w:t>
      </w:r>
      <w:r w:rsidR="00C00378" w:rsidRPr="00B570AE">
        <w:rPr>
          <w:rFonts w:cstheme="minorHAnsi"/>
          <w:b/>
        </w:rPr>
        <w:t>duties,</w:t>
      </w:r>
      <w:r w:rsidRPr="00B570AE">
        <w:rPr>
          <w:rFonts w:cstheme="minorHAnsi"/>
          <w:b/>
        </w:rPr>
        <w:t xml:space="preserve"> or responsibilities it is not all inclusive.  Duties, responsibilities, and activities may change at any time, without notice.</w:t>
      </w:r>
    </w:p>
    <w:bookmarkEnd w:id="0"/>
    <w:p w14:paraId="42C9B61F" w14:textId="49B9013E" w:rsidR="007918B8" w:rsidRPr="00B570AE" w:rsidRDefault="007918B8" w:rsidP="007918B8">
      <w:pPr>
        <w:pStyle w:val="BodyText"/>
        <w:spacing w:after="0"/>
        <w:ind w:left="0" w:firstLine="0"/>
        <w:rPr>
          <w:rFonts w:asciiTheme="minorHAnsi" w:hAnsiTheme="minorHAnsi" w:cstheme="minorHAnsi"/>
        </w:rPr>
      </w:pPr>
    </w:p>
    <w:p w14:paraId="511ADB36" w14:textId="073A5627"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Required Qualifications</w:t>
      </w:r>
    </w:p>
    <w:p w14:paraId="3B3EC562" w14:textId="77777777" w:rsidR="00B570AE" w:rsidRDefault="00B570AE" w:rsidP="00B570AE">
      <w:pPr>
        <w:pStyle w:val="ListParagraph"/>
        <w:autoSpaceDN w:val="0"/>
        <w:spacing w:after="0" w:line="240" w:lineRule="auto"/>
        <w:rPr>
          <w:rFonts w:cstheme="minorHAnsi"/>
          <w:color w:val="2D2D2D"/>
          <w:shd w:val="clear" w:color="auto" w:fill="FFFFFF"/>
        </w:rPr>
      </w:pPr>
    </w:p>
    <w:p w14:paraId="1253FE2D" w14:textId="77777777" w:rsidR="00ED1685" w:rsidRPr="00BD61E0" w:rsidRDefault="00ED1685" w:rsidP="000D4326">
      <w:pPr>
        <w:pStyle w:val="ListParagraph"/>
        <w:numPr>
          <w:ilvl w:val="0"/>
          <w:numId w:val="9"/>
        </w:numPr>
        <w:spacing w:after="160" w:line="259" w:lineRule="auto"/>
        <w:rPr>
          <w:rFonts w:cstheme="minorHAnsi"/>
        </w:rPr>
      </w:pPr>
      <w:r w:rsidRPr="00BD61E0">
        <w:rPr>
          <w:rFonts w:cstheme="minorHAnsi"/>
        </w:rPr>
        <w:t xml:space="preserve">Ability to successfully obtain </w:t>
      </w:r>
      <w:r w:rsidRPr="00BD61E0">
        <w:rPr>
          <w:rFonts w:eastAsia="Times New Roman" w:cstheme="minorHAnsi"/>
        </w:rPr>
        <w:t>FINRA License Series 7 and 66 within defined period of time (Required); obtain FINRA Series 24 and/or 65 (Preferred)</w:t>
      </w:r>
    </w:p>
    <w:p w14:paraId="3B4ABB1F" w14:textId="77777777" w:rsidR="00ED1685" w:rsidRPr="00BD61E0" w:rsidRDefault="00ED1685" w:rsidP="000D4326">
      <w:pPr>
        <w:pStyle w:val="ListParagraph"/>
        <w:numPr>
          <w:ilvl w:val="0"/>
          <w:numId w:val="9"/>
        </w:numPr>
        <w:spacing w:after="160" w:line="259" w:lineRule="auto"/>
        <w:rPr>
          <w:rFonts w:cstheme="minorHAnsi"/>
        </w:rPr>
      </w:pPr>
      <w:r w:rsidRPr="00BD61E0">
        <w:rPr>
          <w:rFonts w:cstheme="minorHAnsi"/>
        </w:rPr>
        <w:t>Bachelor’s degree in finance or another related field</w:t>
      </w:r>
    </w:p>
    <w:p w14:paraId="3CF965A2" w14:textId="77777777" w:rsidR="00ED1685" w:rsidRPr="00BD61E0" w:rsidRDefault="00ED1685" w:rsidP="000D4326">
      <w:pPr>
        <w:pStyle w:val="ListParagraph"/>
        <w:numPr>
          <w:ilvl w:val="0"/>
          <w:numId w:val="9"/>
        </w:numPr>
        <w:spacing w:after="160" w:line="259" w:lineRule="auto"/>
        <w:rPr>
          <w:rFonts w:cstheme="minorHAnsi"/>
        </w:rPr>
      </w:pPr>
      <w:r w:rsidRPr="00BD61E0">
        <w:rPr>
          <w:rFonts w:cstheme="minorHAnsi"/>
        </w:rPr>
        <w:t>1+ Years in support or client relations position</w:t>
      </w:r>
    </w:p>
    <w:p w14:paraId="46BCDBBB" w14:textId="77777777" w:rsidR="00ED1685" w:rsidRPr="00BD61E0" w:rsidRDefault="00ED1685" w:rsidP="000D4326">
      <w:pPr>
        <w:pStyle w:val="ListParagraph"/>
        <w:numPr>
          <w:ilvl w:val="0"/>
          <w:numId w:val="9"/>
        </w:numPr>
        <w:spacing w:after="160" w:line="259" w:lineRule="auto"/>
        <w:rPr>
          <w:rFonts w:cstheme="minorHAnsi"/>
        </w:rPr>
      </w:pPr>
      <w:r w:rsidRPr="00BD61E0">
        <w:rPr>
          <w:rFonts w:cstheme="minorHAnsi"/>
        </w:rPr>
        <w:t>Financial Services industry experience and/or sales experience is preferred</w:t>
      </w:r>
    </w:p>
    <w:p w14:paraId="01295FD0" w14:textId="77777777" w:rsidR="007918B8" w:rsidRPr="00B570AE" w:rsidRDefault="007918B8" w:rsidP="00E1593A">
      <w:pPr>
        <w:autoSpaceDN w:val="0"/>
        <w:spacing w:after="0" w:line="240" w:lineRule="auto"/>
        <w:rPr>
          <w:rFonts w:cstheme="minorHAnsi"/>
        </w:rPr>
      </w:pPr>
    </w:p>
    <w:p w14:paraId="4F988B8F" w14:textId="1F6F1247"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 xml:space="preserve">Desired Traits </w:t>
      </w:r>
    </w:p>
    <w:p w14:paraId="5F98E4F5" w14:textId="77777777" w:rsidR="00B570AE" w:rsidRDefault="00B570AE" w:rsidP="00B570AE">
      <w:pPr>
        <w:pStyle w:val="ListParagraph"/>
        <w:autoSpaceDN w:val="0"/>
        <w:spacing w:after="0" w:line="240" w:lineRule="auto"/>
        <w:rPr>
          <w:rFonts w:cstheme="minorHAnsi"/>
        </w:rPr>
      </w:pPr>
    </w:p>
    <w:p w14:paraId="6C5B3FE7" w14:textId="3EEEA680" w:rsidR="00ED1685" w:rsidRPr="00BD61E0" w:rsidRDefault="00ED1685" w:rsidP="000D4326">
      <w:pPr>
        <w:pStyle w:val="ListParagraph"/>
        <w:numPr>
          <w:ilvl w:val="0"/>
          <w:numId w:val="10"/>
        </w:numPr>
        <w:spacing w:before="100" w:beforeAutospacing="1" w:after="100" w:afterAutospacing="1" w:line="240" w:lineRule="auto"/>
        <w:rPr>
          <w:rFonts w:eastAsia="Times New Roman" w:cstheme="minorHAnsi"/>
        </w:rPr>
      </w:pPr>
      <w:bookmarkStart w:id="1" w:name="_Hlk83904910"/>
      <w:r w:rsidRPr="00BD61E0">
        <w:rPr>
          <w:rFonts w:eastAsia="Times New Roman" w:cstheme="minorHAnsi"/>
        </w:rPr>
        <w:t xml:space="preserve">Ability to read, analyze, and interpret contracts, policies, </w:t>
      </w:r>
      <w:r w:rsidR="00C00378" w:rsidRPr="00BD61E0">
        <w:rPr>
          <w:rFonts w:eastAsia="Times New Roman" w:cstheme="minorHAnsi"/>
        </w:rPr>
        <w:t>documents,</w:t>
      </w:r>
      <w:r w:rsidRPr="00BD61E0">
        <w:rPr>
          <w:rFonts w:eastAsia="Times New Roman" w:cstheme="minorHAnsi"/>
        </w:rPr>
        <w:t xml:space="preserve"> and regulations</w:t>
      </w:r>
    </w:p>
    <w:p w14:paraId="03AF6A0C" w14:textId="731AC9FF" w:rsidR="00ED1685" w:rsidRPr="00BD61E0" w:rsidRDefault="00ED1685" w:rsidP="000D4326">
      <w:pPr>
        <w:pStyle w:val="ListParagraph"/>
        <w:numPr>
          <w:ilvl w:val="0"/>
          <w:numId w:val="10"/>
        </w:numPr>
        <w:spacing w:before="100" w:beforeAutospacing="1" w:after="100" w:afterAutospacing="1" w:line="240" w:lineRule="auto"/>
        <w:rPr>
          <w:rFonts w:eastAsia="Times New Roman" w:cstheme="minorHAnsi"/>
        </w:rPr>
      </w:pPr>
      <w:r w:rsidRPr="00BD61E0">
        <w:rPr>
          <w:rFonts w:eastAsia="Times New Roman" w:cstheme="minorHAnsi"/>
        </w:rPr>
        <w:t xml:space="preserve">Ability to effectively establish rapport, present information and respond to questions from Firm’s Partners, clients, </w:t>
      </w:r>
      <w:r w:rsidR="00C00378" w:rsidRPr="00BD61E0">
        <w:rPr>
          <w:rFonts w:eastAsia="Times New Roman" w:cstheme="minorHAnsi"/>
        </w:rPr>
        <w:t>customers,</w:t>
      </w:r>
      <w:r w:rsidRPr="00BD61E0">
        <w:rPr>
          <w:rFonts w:eastAsia="Times New Roman" w:cstheme="minorHAnsi"/>
        </w:rPr>
        <w:t xml:space="preserve"> and the general public </w:t>
      </w:r>
    </w:p>
    <w:p w14:paraId="7B83FBD6" w14:textId="77777777" w:rsidR="00ED1685" w:rsidRPr="00BD61E0" w:rsidRDefault="00ED1685" w:rsidP="000D4326">
      <w:pPr>
        <w:pStyle w:val="ListParagraph"/>
        <w:numPr>
          <w:ilvl w:val="0"/>
          <w:numId w:val="10"/>
        </w:numPr>
        <w:spacing w:before="100" w:beforeAutospacing="1" w:after="100" w:afterAutospacing="1" w:line="240" w:lineRule="auto"/>
        <w:rPr>
          <w:rFonts w:eastAsia="Times New Roman" w:cstheme="minorHAnsi"/>
        </w:rPr>
      </w:pPr>
      <w:r w:rsidRPr="00BD61E0">
        <w:rPr>
          <w:rFonts w:eastAsia="Times New Roman" w:cstheme="minorHAnsi"/>
        </w:rPr>
        <w:t>Skill and ability to meet people, listen, and actively sell</w:t>
      </w:r>
    </w:p>
    <w:p w14:paraId="11614AC3" w14:textId="679275B3" w:rsidR="00ED1685" w:rsidRPr="00BD61E0" w:rsidRDefault="00ED1685" w:rsidP="000D4326">
      <w:pPr>
        <w:pStyle w:val="ListParagraph"/>
        <w:numPr>
          <w:ilvl w:val="0"/>
          <w:numId w:val="10"/>
        </w:numPr>
        <w:spacing w:before="100" w:beforeAutospacing="1" w:after="100" w:afterAutospacing="1" w:line="240" w:lineRule="auto"/>
        <w:rPr>
          <w:rFonts w:eastAsia="Times New Roman" w:cstheme="minorHAnsi"/>
        </w:rPr>
      </w:pPr>
      <w:r w:rsidRPr="00BD61E0">
        <w:rPr>
          <w:rFonts w:eastAsia="Times New Roman" w:cstheme="minorHAnsi"/>
        </w:rPr>
        <w:t>Ability to calculate figures and amounts such as discounts, interest, commissions, pro-rata, percentages, and volume</w:t>
      </w:r>
      <w:r w:rsidR="00C00378" w:rsidRPr="00BD61E0">
        <w:rPr>
          <w:rFonts w:eastAsia="Times New Roman" w:cstheme="minorHAnsi"/>
        </w:rPr>
        <w:t xml:space="preserve">.  </w:t>
      </w:r>
      <w:r w:rsidRPr="00BD61E0">
        <w:rPr>
          <w:rFonts w:eastAsia="Times New Roman" w:cstheme="minorHAnsi"/>
        </w:rPr>
        <w:t>Ability to apply concepts of basic accounting</w:t>
      </w:r>
    </w:p>
    <w:p w14:paraId="5C7DE4CB" w14:textId="77777777" w:rsidR="00ED1685" w:rsidRPr="00BD61E0" w:rsidRDefault="00ED1685" w:rsidP="000D4326">
      <w:pPr>
        <w:pStyle w:val="ListParagraph"/>
        <w:numPr>
          <w:ilvl w:val="0"/>
          <w:numId w:val="10"/>
        </w:numPr>
        <w:spacing w:before="100" w:beforeAutospacing="1" w:after="100" w:afterAutospacing="1" w:line="240" w:lineRule="auto"/>
        <w:rPr>
          <w:rFonts w:eastAsia="Times New Roman" w:cstheme="minorHAnsi"/>
        </w:rPr>
      </w:pPr>
      <w:r w:rsidRPr="00BD61E0">
        <w:rPr>
          <w:rFonts w:eastAsia="Times New Roman" w:cstheme="minorHAnsi"/>
        </w:rPr>
        <w:t>Ability to solve practical problems and deal with a variety of concrete variables</w:t>
      </w:r>
    </w:p>
    <w:p w14:paraId="64BF244C" w14:textId="77777777" w:rsidR="00ED1685" w:rsidRPr="00BD61E0" w:rsidRDefault="00ED1685" w:rsidP="000D4326">
      <w:pPr>
        <w:pStyle w:val="ListParagraph"/>
        <w:numPr>
          <w:ilvl w:val="0"/>
          <w:numId w:val="10"/>
        </w:numPr>
        <w:spacing w:before="100" w:beforeAutospacing="1" w:after="100" w:afterAutospacing="1" w:line="240" w:lineRule="auto"/>
        <w:rPr>
          <w:rFonts w:eastAsia="Times New Roman" w:cstheme="minorHAnsi"/>
        </w:rPr>
      </w:pPr>
      <w:r w:rsidRPr="00BD61E0">
        <w:rPr>
          <w:rFonts w:eastAsia="Times New Roman" w:cstheme="minorHAnsi"/>
        </w:rPr>
        <w:t>Ability to interpret a variety of instructions furnished in written, oral or schedule form</w:t>
      </w:r>
    </w:p>
    <w:p w14:paraId="13E06EAC" w14:textId="77777777" w:rsidR="00ED1685" w:rsidRPr="00BD61E0" w:rsidRDefault="00ED1685" w:rsidP="000D4326">
      <w:pPr>
        <w:pStyle w:val="ListParagraph"/>
        <w:numPr>
          <w:ilvl w:val="0"/>
          <w:numId w:val="10"/>
        </w:numPr>
        <w:spacing w:before="100" w:beforeAutospacing="1" w:after="100" w:afterAutospacing="1" w:line="240" w:lineRule="auto"/>
        <w:rPr>
          <w:rFonts w:eastAsia="Times New Roman" w:cstheme="minorHAnsi"/>
        </w:rPr>
      </w:pPr>
      <w:r w:rsidRPr="00BD61E0">
        <w:rPr>
          <w:rFonts w:eastAsia="Times New Roman" w:cstheme="minorHAnsi"/>
        </w:rPr>
        <w:t>Working knowledge of computer programs; advanced technological skills; current knowledge of MS Office is preferred</w:t>
      </w:r>
    </w:p>
    <w:p w14:paraId="24028804" w14:textId="77777777" w:rsidR="00ED1685" w:rsidRPr="00BD61E0" w:rsidRDefault="00ED1685" w:rsidP="000D4326">
      <w:pPr>
        <w:pStyle w:val="ListParagraph"/>
        <w:numPr>
          <w:ilvl w:val="0"/>
          <w:numId w:val="10"/>
        </w:numPr>
        <w:spacing w:before="100" w:beforeAutospacing="1" w:after="100" w:afterAutospacing="1" w:line="240" w:lineRule="auto"/>
        <w:rPr>
          <w:rFonts w:eastAsia="Times New Roman" w:cstheme="minorHAnsi"/>
        </w:rPr>
      </w:pPr>
      <w:r w:rsidRPr="00BD61E0">
        <w:rPr>
          <w:rFonts w:eastAsia="Times New Roman" w:cstheme="minorHAnsi"/>
        </w:rPr>
        <w:t>Ability to understand Partner's business plan and Partner's assumptions regarding the range of possible future rate conditions for which to prepare</w:t>
      </w:r>
    </w:p>
    <w:p w14:paraId="06488240" w14:textId="12D05F56" w:rsidR="0030550B" w:rsidRDefault="0030550B" w:rsidP="0030550B">
      <w:pPr>
        <w:autoSpaceDN w:val="0"/>
        <w:spacing w:after="0" w:line="240" w:lineRule="auto"/>
        <w:rPr>
          <w:rFonts w:cstheme="minorHAnsi"/>
        </w:rPr>
      </w:pPr>
    </w:p>
    <w:p w14:paraId="5EE61080" w14:textId="77777777" w:rsidR="00ED1685" w:rsidRPr="00B570AE" w:rsidRDefault="00ED1685" w:rsidP="0030550B">
      <w:pPr>
        <w:autoSpaceDN w:val="0"/>
        <w:spacing w:after="0" w:line="240" w:lineRule="auto"/>
        <w:rPr>
          <w:rFonts w:cstheme="minorHAnsi"/>
        </w:rPr>
      </w:pPr>
    </w:p>
    <w:p w14:paraId="4313CE51" w14:textId="77795852"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lastRenderedPageBreak/>
        <w:tab/>
        <w:t xml:space="preserve">Physical Requirements </w:t>
      </w:r>
    </w:p>
    <w:p w14:paraId="63B6BB16" w14:textId="77777777" w:rsidR="00B570AE" w:rsidRDefault="00B570AE" w:rsidP="0030550B">
      <w:pPr>
        <w:tabs>
          <w:tab w:val="num" w:pos="720"/>
        </w:tabs>
        <w:spacing w:after="0" w:line="240" w:lineRule="auto"/>
        <w:rPr>
          <w:rFonts w:cstheme="minorHAnsi"/>
        </w:rPr>
      </w:pPr>
    </w:p>
    <w:p w14:paraId="6FF9F596" w14:textId="18445338" w:rsidR="0030550B" w:rsidRPr="00B570AE" w:rsidRDefault="0030550B" w:rsidP="0030550B">
      <w:pPr>
        <w:tabs>
          <w:tab w:val="num" w:pos="720"/>
        </w:tabs>
        <w:spacing w:after="0" w:line="240" w:lineRule="auto"/>
        <w:rPr>
          <w:rFonts w:cstheme="minorHAnsi"/>
        </w:rPr>
      </w:pPr>
      <w:r w:rsidRPr="00B570AE">
        <w:rPr>
          <w:rFonts w:cstheme="minorHAnsi"/>
        </w:rPr>
        <w:t>The physical demands described here are representative of those that must be met by an employee to successfully perform the essential functions of this job</w:t>
      </w:r>
      <w:r w:rsidR="00C00378" w:rsidRPr="00B570AE">
        <w:rPr>
          <w:rFonts w:cstheme="minorHAnsi"/>
        </w:rPr>
        <w:t xml:space="preserve">.  </w:t>
      </w:r>
      <w:r w:rsidRPr="00B570AE">
        <w:rPr>
          <w:rFonts w:cstheme="minorHAnsi"/>
        </w:rPr>
        <w:t>Reasonable accommodations may be made to enable individuals with disabilities to perform the essential functions.</w:t>
      </w:r>
    </w:p>
    <w:p w14:paraId="7FEA68FB" w14:textId="77777777" w:rsidR="0030550B" w:rsidRPr="00B570AE" w:rsidRDefault="0030550B" w:rsidP="0030550B">
      <w:pPr>
        <w:tabs>
          <w:tab w:val="num" w:pos="720"/>
        </w:tabs>
        <w:spacing w:after="0" w:line="240" w:lineRule="auto"/>
        <w:rPr>
          <w:rFonts w:cstheme="minorHAnsi"/>
        </w:rPr>
      </w:pPr>
    </w:p>
    <w:p w14:paraId="5F8057DC" w14:textId="77777777" w:rsidR="0030550B" w:rsidRPr="00B570AE" w:rsidRDefault="0030550B" w:rsidP="000D4326">
      <w:pPr>
        <w:pStyle w:val="ListParagraph"/>
        <w:numPr>
          <w:ilvl w:val="0"/>
          <w:numId w:val="2"/>
        </w:numPr>
        <w:tabs>
          <w:tab w:val="num" w:pos="720"/>
        </w:tabs>
        <w:spacing w:after="0" w:line="240" w:lineRule="auto"/>
        <w:rPr>
          <w:rFonts w:cstheme="minorHAnsi"/>
        </w:rPr>
      </w:pPr>
      <w:r w:rsidRPr="00B570AE">
        <w:rPr>
          <w:rFonts w:cstheme="minorHAnsi"/>
        </w:rPr>
        <w:t>While performing the duties of the job, the employee is regularly required to stand, sit, walk, use hands to finger, handle, or feel, reach with hands and arms, stoop, kneel, crouch or crawl, and talk or hear</w:t>
      </w:r>
    </w:p>
    <w:p w14:paraId="14D1DB51" w14:textId="020A9A86" w:rsidR="0030550B" w:rsidRPr="00B570AE" w:rsidRDefault="0030550B" w:rsidP="000D4326">
      <w:pPr>
        <w:pStyle w:val="ListParagraph"/>
        <w:numPr>
          <w:ilvl w:val="0"/>
          <w:numId w:val="2"/>
        </w:numPr>
        <w:tabs>
          <w:tab w:val="num" w:pos="720"/>
        </w:tabs>
        <w:spacing w:after="0" w:line="240" w:lineRule="auto"/>
        <w:rPr>
          <w:rFonts w:cstheme="minorHAnsi"/>
        </w:rPr>
      </w:pPr>
      <w:r w:rsidRPr="00B570AE">
        <w:rPr>
          <w:rFonts w:cstheme="minorHAnsi"/>
        </w:rPr>
        <w:t xml:space="preserve">The vision requirements </w:t>
      </w:r>
      <w:r w:rsidR="005D2089" w:rsidRPr="00B570AE">
        <w:rPr>
          <w:rFonts w:cstheme="minorHAnsi"/>
        </w:rPr>
        <w:t>include</w:t>
      </w:r>
      <w:r w:rsidRPr="00B570AE">
        <w:rPr>
          <w:rFonts w:cstheme="minorHAnsi"/>
        </w:rPr>
        <w:t xml:space="preserve"> close vision and ability to adjust focus</w:t>
      </w:r>
    </w:p>
    <w:p w14:paraId="63FB632F" w14:textId="0DEF3BF5" w:rsidR="00084D32" w:rsidRPr="00B570AE" w:rsidRDefault="0030550B" w:rsidP="000D4326">
      <w:pPr>
        <w:pStyle w:val="ListParagraph"/>
        <w:numPr>
          <w:ilvl w:val="0"/>
          <w:numId w:val="2"/>
        </w:numPr>
        <w:tabs>
          <w:tab w:val="num" w:pos="720"/>
        </w:tabs>
        <w:spacing w:after="0" w:line="240" w:lineRule="auto"/>
        <w:rPr>
          <w:rFonts w:cstheme="minorHAnsi"/>
        </w:rPr>
      </w:pPr>
      <w:r w:rsidRPr="00B570AE">
        <w:rPr>
          <w:rFonts w:cstheme="minorHAnsi"/>
        </w:rPr>
        <w:t>Nature of position requires physical mobility and the ability to lift a minimum of 50 pounds</w:t>
      </w:r>
    </w:p>
    <w:bookmarkEnd w:id="1"/>
    <w:p w14:paraId="3ADEA472" w14:textId="0A577F96" w:rsidR="0030550B" w:rsidRPr="00B570AE" w:rsidRDefault="0030550B" w:rsidP="0030550B">
      <w:pPr>
        <w:tabs>
          <w:tab w:val="num" w:pos="720"/>
        </w:tabs>
        <w:spacing w:after="0" w:line="240" w:lineRule="auto"/>
        <w:rPr>
          <w:rFonts w:cstheme="minorHAnsi"/>
        </w:rPr>
      </w:pPr>
    </w:p>
    <w:p w14:paraId="27765345" w14:textId="2DFF482F"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 xml:space="preserve">Employee Acknowledgement </w:t>
      </w:r>
    </w:p>
    <w:p w14:paraId="0FC1E204" w14:textId="77777777" w:rsidR="00B570AE" w:rsidRDefault="00B570AE" w:rsidP="0030550B">
      <w:pPr>
        <w:spacing w:after="0" w:line="240" w:lineRule="auto"/>
        <w:jc w:val="both"/>
        <w:rPr>
          <w:rFonts w:eastAsia="Times New Roman" w:cstheme="minorHAnsi"/>
        </w:rPr>
      </w:pPr>
    </w:p>
    <w:p w14:paraId="760E6A4A" w14:textId="4A2E55E1" w:rsidR="00317EB5" w:rsidRPr="00B570AE" w:rsidRDefault="0030550B" w:rsidP="0030550B">
      <w:pPr>
        <w:spacing w:after="0" w:line="240" w:lineRule="auto"/>
        <w:jc w:val="both"/>
        <w:rPr>
          <w:rFonts w:eastAsia="Times New Roman" w:cstheme="minorHAnsi"/>
        </w:rPr>
      </w:pPr>
      <w:bookmarkStart w:id="2" w:name="_Hlk83904922"/>
      <w:r w:rsidRPr="00B570AE">
        <w:rPr>
          <w:rFonts w:eastAsia="Times New Roman" w:cstheme="minorHAnsi"/>
        </w:rPr>
        <w:t xml:space="preserve">By signing below, employee agrees they </w:t>
      </w:r>
      <w:r w:rsidR="005D2089" w:rsidRPr="00B570AE">
        <w:rPr>
          <w:rFonts w:eastAsia="Times New Roman" w:cstheme="minorHAnsi"/>
        </w:rPr>
        <w:t>can</w:t>
      </w:r>
      <w:r w:rsidRPr="00B570AE">
        <w:rPr>
          <w:rFonts w:eastAsia="Times New Roman" w:cstheme="minorHAnsi"/>
        </w:rPr>
        <w:t xml:space="preserve"> perform the essential duties listed within this document, while this job description is an accurate listing of activities, </w:t>
      </w:r>
      <w:r w:rsidR="00C00378" w:rsidRPr="00B570AE">
        <w:rPr>
          <w:rFonts w:eastAsia="Times New Roman" w:cstheme="minorHAnsi"/>
        </w:rPr>
        <w:t>duties,</w:t>
      </w:r>
      <w:r w:rsidRPr="00B570AE">
        <w:rPr>
          <w:rFonts w:eastAsia="Times New Roman" w:cstheme="minorHAnsi"/>
        </w:rPr>
        <w:t xml:space="preserve"> or responsibilities it is not </w:t>
      </w:r>
    </w:p>
    <w:p w14:paraId="10259102" w14:textId="42376EBC" w:rsidR="0030550B" w:rsidRPr="00B570AE" w:rsidRDefault="0030550B" w:rsidP="0030550B">
      <w:pPr>
        <w:spacing w:after="0" w:line="240" w:lineRule="auto"/>
        <w:jc w:val="both"/>
        <w:rPr>
          <w:rFonts w:eastAsia="Times New Roman" w:cstheme="minorHAnsi"/>
        </w:rPr>
      </w:pPr>
      <w:r w:rsidRPr="00B570AE">
        <w:rPr>
          <w:rFonts w:eastAsia="Times New Roman" w:cstheme="minorHAnsi"/>
        </w:rPr>
        <w:t>all inclusive.  Duties, responsibilities, and activities may change at any time, without notice</w:t>
      </w:r>
      <w:r w:rsidR="00C00378" w:rsidRPr="00B570AE">
        <w:rPr>
          <w:rFonts w:eastAsia="Times New Roman" w:cstheme="minorHAnsi"/>
        </w:rPr>
        <w:t xml:space="preserve">.  </w:t>
      </w:r>
      <w:r w:rsidRPr="00B570AE">
        <w:rPr>
          <w:rFonts w:eastAsia="Times New Roman" w:cstheme="minorHAnsi"/>
        </w:rPr>
        <w:t xml:space="preserve">The employee also agrees to actively seek out the information and training needed to perform these duties to the best of their ability. </w:t>
      </w:r>
    </w:p>
    <w:p w14:paraId="0C38AD35" w14:textId="77777777" w:rsidR="0030550B" w:rsidRPr="00B570AE" w:rsidRDefault="0030550B" w:rsidP="0030550B">
      <w:pPr>
        <w:spacing w:after="0" w:line="240" w:lineRule="auto"/>
        <w:rPr>
          <w:rFonts w:eastAsia="Times New Roman" w:cstheme="minorHAnsi"/>
        </w:rPr>
      </w:pPr>
    </w:p>
    <w:p w14:paraId="7559758F"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Signed:</w:t>
      </w:r>
    </w:p>
    <w:p w14:paraId="03FFEEB5" w14:textId="77777777" w:rsidR="0030550B" w:rsidRPr="00B570AE" w:rsidRDefault="0030550B" w:rsidP="0030550B">
      <w:pPr>
        <w:spacing w:after="0" w:line="240" w:lineRule="auto"/>
        <w:rPr>
          <w:rFonts w:eastAsia="Times New Roman" w:cstheme="minorHAnsi"/>
        </w:rPr>
      </w:pPr>
    </w:p>
    <w:p w14:paraId="0C753DB2"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_____________________________________________</w:t>
      </w:r>
      <w:r w:rsidRPr="00B570AE">
        <w:rPr>
          <w:rFonts w:eastAsia="Times New Roman" w:cstheme="minorHAnsi"/>
        </w:rPr>
        <w:tab/>
      </w:r>
      <w:r w:rsidRPr="00B570AE">
        <w:rPr>
          <w:rFonts w:eastAsia="Times New Roman" w:cstheme="minorHAnsi"/>
        </w:rPr>
        <w:tab/>
        <w:t xml:space="preserve">Date __________________ </w:t>
      </w:r>
    </w:p>
    <w:p w14:paraId="08CC8206"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Employee Signature</w:t>
      </w:r>
    </w:p>
    <w:p w14:paraId="28A4E80A" w14:textId="77777777" w:rsidR="0030550B" w:rsidRPr="00B570AE" w:rsidRDefault="0030550B" w:rsidP="0030550B">
      <w:pPr>
        <w:spacing w:after="0" w:line="240" w:lineRule="auto"/>
        <w:rPr>
          <w:rFonts w:eastAsia="Times New Roman" w:cstheme="minorHAnsi"/>
        </w:rPr>
      </w:pPr>
    </w:p>
    <w:p w14:paraId="59668286"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_____________________________________________</w:t>
      </w:r>
    </w:p>
    <w:p w14:paraId="77B1BC2F" w14:textId="344D9318" w:rsidR="0030550B" w:rsidRPr="00B570AE" w:rsidRDefault="0030550B" w:rsidP="00CE1E74">
      <w:pPr>
        <w:spacing w:after="0" w:line="240" w:lineRule="auto"/>
        <w:rPr>
          <w:rFonts w:cstheme="minorHAnsi"/>
          <w:b/>
        </w:rPr>
      </w:pPr>
      <w:r w:rsidRPr="00B570AE">
        <w:rPr>
          <w:rFonts w:eastAsia="Times New Roman" w:cstheme="minorHAnsi"/>
        </w:rPr>
        <w:t>Print Employee’s Name</w:t>
      </w:r>
      <w:bookmarkEnd w:id="2"/>
    </w:p>
    <w:sectPr w:rsidR="0030550B" w:rsidRPr="00B570AE" w:rsidSect="00E22110">
      <w:footerReference w:type="default" r:id="rId7"/>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8ED7E" w14:textId="77777777" w:rsidR="000D4326" w:rsidRDefault="000D4326" w:rsidP="007D1394">
      <w:pPr>
        <w:spacing w:after="0" w:line="240" w:lineRule="auto"/>
      </w:pPr>
      <w:r>
        <w:separator/>
      </w:r>
    </w:p>
  </w:endnote>
  <w:endnote w:type="continuationSeparator" w:id="0">
    <w:p w14:paraId="2A5B9399" w14:textId="77777777" w:rsidR="000D4326" w:rsidRDefault="000D4326" w:rsidP="007D1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4492106"/>
      <w:docPartObj>
        <w:docPartGallery w:val="Page Numbers (Bottom of Page)"/>
        <w:docPartUnique/>
      </w:docPartObj>
    </w:sdtPr>
    <w:sdtEndPr>
      <w:rPr>
        <w:noProof/>
      </w:rPr>
    </w:sdtEndPr>
    <w:sdtContent>
      <w:p w14:paraId="613303F7" w14:textId="77777777" w:rsidR="00F83BF3" w:rsidRDefault="007D1394">
        <w:pPr>
          <w:pStyle w:val="Footer"/>
          <w:jc w:val="right"/>
          <w:rPr>
            <w:noProof/>
          </w:rPr>
        </w:pPr>
        <w:r>
          <w:fldChar w:fldCharType="begin"/>
        </w:r>
        <w:r>
          <w:instrText xml:space="preserve"> PAGE   \* MERGEFORMAT </w:instrText>
        </w:r>
        <w:r>
          <w:fldChar w:fldCharType="separate"/>
        </w:r>
        <w:r w:rsidR="00543A06">
          <w:rPr>
            <w:noProof/>
          </w:rPr>
          <w:t>3</w:t>
        </w:r>
        <w:r>
          <w:rPr>
            <w:noProof/>
          </w:rPr>
          <w:fldChar w:fldCharType="end"/>
        </w:r>
      </w:p>
      <w:p w14:paraId="7D2C0ECA" w14:textId="77777777" w:rsidR="007D1394" w:rsidRDefault="000D4326">
        <w:pPr>
          <w:pStyle w:val="Footer"/>
          <w:jc w:val="right"/>
        </w:pPr>
      </w:p>
    </w:sdtContent>
  </w:sdt>
  <w:p w14:paraId="1E406973" w14:textId="0FDC0005" w:rsidR="007D1394" w:rsidRPr="006529C2" w:rsidRDefault="006529C2" w:rsidP="006529C2">
    <w:pPr>
      <w:pStyle w:val="Footer"/>
      <w:jc w:val="right"/>
      <w:rPr>
        <w:i/>
        <w:iCs/>
      </w:rPr>
    </w:pPr>
    <w:r w:rsidRPr="006529C2">
      <w:rPr>
        <w:i/>
        <w:iCs/>
      </w:rPr>
      <w:t xml:space="preserve">Job Title: </w:t>
    </w:r>
    <w:r w:rsidR="00DD52D3">
      <w:rPr>
        <w:i/>
        <w:iCs/>
      </w:rPr>
      <w:t>Associate Financial Advisor</w:t>
    </w:r>
    <w:r w:rsidRPr="006529C2">
      <w:rPr>
        <w:i/>
        <w:i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96B5B" w14:textId="77777777" w:rsidR="000D4326" w:rsidRDefault="000D4326" w:rsidP="007D1394">
      <w:pPr>
        <w:spacing w:after="0" w:line="240" w:lineRule="auto"/>
      </w:pPr>
      <w:r>
        <w:separator/>
      </w:r>
    </w:p>
  </w:footnote>
  <w:footnote w:type="continuationSeparator" w:id="0">
    <w:p w14:paraId="7BED48A6" w14:textId="77777777" w:rsidR="000D4326" w:rsidRDefault="000D4326" w:rsidP="007D13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15F72"/>
    <w:multiLevelType w:val="hybridMultilevel"/>
    <w:tmpl w:val="DE8E7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4E53F9"/>
    <w:multiLevelType w:val="hybridMultilevel"/>
    <w:tmpl w:val="58286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623F6B"/>
    <w:multiLevelType w:val="hybridMultilevel"/>
    <w:tmpl w:val="4D66B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2B51B2"/>
    <w:multiLevelType w:val="hybridMultilevel"/>
    <w:tmpl w:val="B2ECB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FB551B"/>
    <w:multiLevelType w:val="hybridMultilevel"/>
    <w:tmpl w:val="6112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D2651F"/>
    <w:multiLevelType w:val="multilevel"/>
    <w:tmpl w:val="28A830DE"/>
    <w:styleLink w:val="BodyBlueBullet"/>
    <w:lvl w:ilvl="0">
      <w:start w:val="1"/>
      <w:numFmt w:val="bullet"/>
      <w:lvlText w:val=""/>
      <w:lvlJc w:val="left"/>
      <w:pPr>
        <w:tabs>
          <w:tab w:val="num" w:pos="360"/>
        </w:tabs>
        <w:ind w:left="360" w:hanging="360"/>
      </w:pPr>
      <w:rPr>
        <w:rFonts w:ascii="Symbol" w:hAnsi="Symbol"/>
        <w:color w:val="3A6E8F"/>
        <w:sz w:val="22"/>
        <w:szCs w:val="22"/>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F76AC2"/>
    <w:multiLevelType w:val="hybridMultilevel"/>
    <w:tmpl w:val="C99E6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255979"/>
    <w:multiLevelType w:val="hybridMultilevel"/>
    <w:tmpl w:val="8C4A7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5F3630"/>
    <w:multiLevelType w:val="singleLevel"/>
    <w:tmpl w:val="F76A336E"/>
    <w:lvl w:ilvl="0">
      <w:start w:val="1"/>
      <w:numFmt w:val="bullet"/>
      <w:lvlText w:val=""/>
      <w:lvlJc w:val="left"/>
      <w:pPr>
        <w:ind w:left="720" w:hanging="360"/>
      </w:pPr>
      <w:rPr>
        <w:rFonts w:ascii="Symbol" w:hAnsi="Symbol" w:hint="default"/>
        <w:sz w:val="22"/>
      </w:rPr>
    </w:lvl>
  </w:abstractNum>
  <w:abstractNum w:abstractNumId="9" w15:restartNumberingAfterBreak="0">
    <w:nsid w:val="66581CD1"/>
    <w:multiLevelType w:val="hybridMultilevel"/>
    <w:tmpl w:val="BFCA199E"/>
    <w:lvl w:ilvl="0" w:tplc="4018397C">
      <w:start w:val="10"/>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8"/>
  </w:num>
  <w:num w:numId="5">
    <w:abstractNumId w:val="6"/>
  </w:num>
  <w:num w:numId="6">
    <w:abstractNumId w:val="7"/>
  </w:num>
  <w:num w:numId="7">
    <w:abstractNumId w:val="9"/>
  </w:num>
  <w:num w:numId="8">
    <w:abstractNumId w:val="3"/>
  </w:num>
  <w:num w:numId="9">
    <w:abstractNumId w:val="4"/>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110"/>
    <w:rsid w:val="00000701"/>
    <w:rsid w:val="00014DD5"/>
    <w:rsid w:val="000151AB"/>
    <w:rsid w:val="000230F1"/>
    <w:rsid w:val="00024E5E"/>
    <w:rsid w:val="000373C8"/>
    <w:rsid w:val="000434CF"/>
    <w:rsid w:val="0004721E"/>
    <w:rsid w:val="000552A7"/>
    <w:rsid w:val="0008232C"/>
    <w:rsid w:val="00084D32"/>
    <w:rsid w:val="00086795"/>
    <w:rsid w:val="0009529B"/>
    <w:rsid w:val="000970E2"/>
    <w:rsid w:val="000A1CB9"/>
    <w:rsid w:val="000C6056"/>
    <w:rsid w:val="000C62A9"/>
    <w:rsid w:val="000D4326"/>
    <w:rsid w:val="000E1717"/>
    <w:rsid w:val="000F046D"/>
    <w:rsid w:val="000F0A99"/>
    <w:rsid w:val="000F4156"/>
    <w:rsid w:val="001047FB"/>
    <w:rsid w:val="001114C1"/>
    <w:rsid w:val="00115D5F"/>
    <w:rsid w:val="0012099A"/>
    <w:rsid w:val="0012209A"/>
    <w:rsid w:val="00124593"/>
    <w:rsid w:val="00126C4A"/>
    <w:rsid w:val="00130577"/>
    <w:rsid w:val="001314FA"/>
    <w:rsid w:val="0013408F"/>
    <w:rsid w:val="001357BE"/>
    <w:rsid w:val="00140559"/>
    <w:rsid w:val="001568A7"/>
    <w:rsid w:val="00164C72"/>
    <w:rsid w:val="00165816"/>
    <w:rsid w:val="00180114"/>
    <w:rsid w:val="001A51DD"/>
    <w:rsid w:val="001A6D34"/>
    <w:rsid w:val="001B1913"/>
    <w:rsid w:val="001B48F3"/>
    <w:rsid w:val="001C2DB3"/>
    <w:rsid w:val="001C3340"/>
    <w:rsid w:val="001D17EB"/>
    <w:rsid w:val="001D6B4A"/>
    <w:rsid w:val="001E5E16"/>
    <w:rsid w:val="001F1729"/>
    <w:rsid w:val="001F4697"/>
    <w:rsid w:val="00201D5A"/>
    <w:rsid w:val="00211753"/>
    <w:rsid w:val="00214F66"/>
    <w:rsid w:val="002255B5"/>
    <w:rsid w:val="00226970"/>
    <w:rsid w:val="002301F1"/>
    <w:rsid w:val="002302A7"/>
    <w:rsid w:val="00234DEA"/>
    <w:rsid w:val="00264F78"/>
    <w:rsid w:val="00281545"/>
    <w:rsid w:val="002827FC"/>
    <w:rsid w:val="00294F24"/>
    <w:rsid w:val="002B1C1C"/>
    <w:rsid w:val="002B5824"/>
    <w:rsid w:val="002C0A60"/>
    <w:rsid w:val="002C1666"/>
    <w:rsid w:val="002C3731"/>
    <w:rsid w:val="002D6CEE"/>
    <w:rsid w:val="002D6F5D"/>
    <w:rsid w:val="002E0C22"/>
    <w:rsid w:val="002E355E"/>
    <w:rsid w:val="002F3469"/>
    <w:rsid w:val="002F36A0"/>
    <w:rsid w:val="002F3A6E"/>
    <w:rsid w:val="0030550B"/>
    <w:rsid w:val="00312CED"/>
    <w:rsid w:val="00316EC3"/>
    <w:rsid w:val="00317EB5"/>
    <w:rsid w:val="00322CF7"/>
    <w:rsid w:val="003248CB"/>
    <w:rsid w:val="0033120A"/>
    <w:rsid w:val="00334EDF"/>
    <w:rsid w:val="003366A3"/>
    <w:rsid w:val="0034204C"/>
    <w:rsid w:val="003435CC"/>
    <w:rsid w:val="00346BA1"/>
    <w:rsid w:val="003526E7"/>
    <w:rsid w:val="003553A6"/>
    <w:rsid w:val="00355DA1"/>
    <w:rsid w:val="0036583F"/>
    <w:rsid w:val="00375341"/>
    <w:rsid w:val="003A297F"/>
    <w:rsid w:val="003A5B9E"/>
    <w:rsid w:val="003C65B7"/>
    <w:rsid w:val="003D69DE"/>
    <w:rsid w:val="003E2E40"/>
    <w:rsid w:val="003E5814"/>
    <w:rsid w:val="003E7CC0"/>
    <w:rsid w:val="003F7AA8"/>
    <w:rsid w:val="0040257A"/>
    <w:rsid w:val="00405E00"/>
    <w:rsid w:val="004117EC"/>
    <w:rsid w:val="004260DA"/>
    <w:rsid w:val="0043173A"/>
    <w:rsid w:val="004340FD"/>
    <w:rsid w:val="00450788"/>
    <w:rsid w:val="004561C7"/>
    <w:rsid w:val="00472F42"/>
    <w:rsid w:val="0048192D"/>
    <w:rsid w:val="00482A3B"/>
    <w:rsid w:val="004831A5"/>
    <w:rsid w:val="0048510B"/>
    <w:rsid w:val="004862DA"/>
    <w:rsid w:val="00491B37"/>
    <w:rsid w:val="004A1204"/>
    <w:rsid w:val="004A2FC0"/>
    <w:rsid w:val="004A4188"/>
    <w:rsid w:val="004B14FA"/>
    <w:rsid w:val="004B71E0"/>
    <w:rsid w:val="004C0F25"/>
    <w:rsid w:val="004C37D8"/>
    <w:rsid w:val="004C5C69"/>
    <w:rsid w:val="004C5F17"/>
    <w:rsid w:val="004D0974"/>
    <w:rsid w:val="004D723D"/>
    <w:rsid w:val="004E16C1"/>
    <w:rsid w:val="004F449F"/>
    <w:rsid w:val="004F4C09"/>
    <w:rsid w:val="00500CE8"/>
    <w:rsid w:val="0051394B"/>
    <w:rsid w:val="005270DE"/>
    <w:rsid w:val="005424E1"/>
    <w:rsid w:val="00543A06"/>
    <w:rsid w:val="00544E87"/>
    <w:rsid w:val="005473D8"/>
    <w:rsid w:val="0056149F"/>
    <w:rsid w:val="00567F75"/>
    <w:rsid w:val="00576B51"/>
    <w:rsid w:val="0058261C"/>
    <w:rsid w:val="005B13B8"/>
    <w:rsid w:val="005B39C4"/>
    <w:rsid w:val="005B7A37"/>
    <w:rsid w:val="005D2070"/>
    <w:rsid w:val="005D2089"/>
    <w:rsid w:val="005D3C61"/>
    <w:rsid w:val="005E329C"/>
    <w:rsid w:val="005E41B6"/>
    <w:rsid w:val="005E6B42"/>
    <w:rsid w:val="005F1686"/>
    <w:rsid w:val="005F42C1"/>
    <w:rsid w:val="00615199"/>
    <w:rsid w:val="0061780B"/>
    <w:rsid w:val="006201CF"/>
    <w:rsid w:val="00621C97"/>
    <w:rsid w:val="006430E4"/>
    <w:rsid w:val="006464D5"/>
    <w:rsid w:val="006529C2"/>
    <w:rsid w:val="00653226"/>
    <w:rsid w:val="00660398"/>
    <w:rsid w:val="00660EA0"/>
    <w:rsid w:val="006645BE"/>
    <w:rsid w:val="0067020B"/>
    <w:rsid w:val="006737B1"/>
    <w:rsid w:val="00692C69"/>
    <w:rsid w:val="00695B3E"/>
    <w:rsid w:val="006A42BC"/>
    <w:rsid w:val="006B21D0"/>
    <w:rsid w:val="006B7D78"/>
    <w:rsid w:val="006C41B3"/>
    <w:rsid w:val="006D6A55"/>
    <w:rsid w:val="006D7C9C"/>
    <w:rsid w:val="006E48AE"/>
    <w:rsid w:val="006F430E"/>
    <w:rsid w:val="00700A44"/>
    <w:rsid w:val="00712B58"/>
    <w:rsid w:val="007201BB"/>
    <w:rsid w:val="0072209D"/>
    <w:rsid w:val="0072482F"/>
    <w:rsid w:val="00734256"/>
    <w:rsid w:val="007347B4"/>
    <w:rsid w:val="00735CB8"/>
    <w:rsid w:val="00741DF9"/>
    <w:rsid w:val="00746D81"/>
    <w:rsid w:val="007547DD"/>
    <w:rsid w:val="007659EF"/>
    <w:rsid w:val="007707BB"/>
    <w:rsid w:val="0077363D"/>
    <w:rsid w:val="00775F1E"/>
    <w:rsid w:val="00781E8C"/>
    <w:rsid w:val="00785255"/>
    <w:rsid w:val="007918B8"/>
    <w:rsid w:val="00793B64"/>
    <w:rsid w:val="00796BBE"/>
    <w:rsid w:val="007A299F"/>
    <w:rsid w:val="007A55D4"/>
    <w:rsid w:val="007A5F5D"/>
    <w:rsid w:val="007C094D"/>
    <w:rsid w:val="007D1394"/>
    <w:rsid w:val="007D249C"/>
    <w:rsid w:val="007E129C"/>
    <w:rsid w:val="007F0AA2"/>
    <w:rsid w:val="007F32C6"/>
    <w:rsid w:val="007F69CE"/>
    <w:rsid w:val="00826585"/>
    <w:rsid w:val="00830E35"/>
    <w:rsid w:val="00832118"/>
    <w:rsid w:val="008324BF"/>
    <w:rsid w:val="00841BFD"/>
    <w:rsid w:val="008533C4"/>
    <w:rsid w:val="00855760"/>
    <w:rsid w:val="0085654C"/>
    <w:rsid w:val="008574E6"/>
    <w:rsid w:val="00857641"/>
    <w:rsid w:val="008659B0"/>
    <w:rsid w:val="0086736B"/>
    <w:rsid w:val="00874E5B"/>
    <w:rsid w:val="0088072F"/>
    <w:rsid w:val="00881825"/>
    <w:rsid w:val="00881D97"/>
    <w:rsid w:val="008A616C"/>
    <w:rsid w:val="008C2E44"/>
    <w:rsid w:val="008C6F0B"/>
    <w:rsid w:val="008D408A"/>
    <w:rsid w:val="008E21F0"/>
    <w:rsid w:val="008F629F"/>
    <w:rsid w:val="00901E48"/>
    <w:rsid w:val="00906F53"/>
    <w:rsid w:val="009228B8"/>
    <w:rsid w:val="00926C6E"/>
    <w:rsid w:val="00931719"/>
    <w:rsid w:val="009319F3"/>
    <w:rsid w:val="00940CC5"/>
    <w:rsid w:val="00942337"/>
    <w:rsid w:val="009510E5"/>
    <w:rsid w:val="00952361"/>
    <w:rsid w:val="00954BCE"/>
    <w:rsid w:val="009613C2"/>
    <w:rsid w:val="009666DC"/>
    <w:rsid w:val="0096686B"/>
    <w:rsid w:val="00966878"/>
    <w:rsid w:val="0097143E"/>
    <w:rsid w:val="00997902"/>
    <w:rsid w:val="009B5E41"/>
    <w:rsid w:val="009C7CD1"/>
    <w:rsid w:val="009D2CC1"/>
    <w:rsid w:val="009D4953"/>
    <w:rsid w:val="009E0ED3"/>
    <w:rsid w:val="009E48ED"/>
    <w:rsid w:val="009F05C5"/>
    <w:rsid w:val="009F2EB7"/>
    <w:rsid w:val="009F352D"/>
    <w:rsid w:val="009F6B49"/>
    <w:rsid w:val="00A17E37"/>
    <w:rsid w:val="00A318EE"/>
    <w:rsid w:val="00A47F9F"/>
    <w:rsid w:val="00A57476"/>
    <w:rsid w:val="00A61694"/>
    <w:rsid w:val="00A62605"/>
    <w:rsid w:val="00A65F09"/>
    <w:rsid w:val="00A67253"/>
    <w:rsid w:val="00A7581F"/>
    <w:rsid w:val="00A87488"/>
    <w:rsid w:val="00A90C29"/>
    <w:rsid w:val="00A96032"/>
    <w:rsid w:val="00AA2022"/>
    <w:rsid w:val="00AA46ED"/>
    <w:rsid w:val="00AA49FA"/>
    <w:rsid w:val="00AB4572"/>
    <w:rsid w:val="00AB5306"/>
    <w:rsid w:val="00AC01DC"/>
    <w:rsid w:val="00AC5481"/>
    <w:rsid w:val="00AD640F"/>
    <w:rsid w:val="00AE7705"/>
    <w:rsid w:val="00B04EC9"/>
    <w:rsid w:val="00B0626E"/>
    <w:rsid w:val="00B201C9"/>
    <w:rsid w:val="00B23318"/>
    <w:rsid w:val="00B24895"/>
    <w:rsid w:val="00B25331"/>
    <w:rsid w:val="00B2608F"/>
    <w:rsid w:val="00B37697"/>
    <w:rsid w:val="00B47A29"/>
    <w:rsid w:val="00B570AE"/>
    <w:rsid w:val="00B9665D"/>
    <w:rsid w:val="00B96EC8"/>
    <w:rsid w:val="00BA6577"/>
    <w:rsid w:val="00BA6B13"/>
    <w:rsid w:val="00BB7F9E"/>
    <w:rsid w:val="00BC156B"/>
    <w:rsid w:val="00BC44DE"/>
    <w:rsid w:val="00BC5265"/>
    <w:rsid w:val="00BF173C"/>
    <w:rsid w:val="00C00378"/>
    <w:rsid w:val="00C206FC"/>
    <w:rsid w:val="00C2117B"/>
    <w:rsid w:val="00C21C0B"/>
    <w:rsid w:val="00C2285E"/>
    <w:rsid w:val="00C2417F"/>
    <w:rsid w:val="00C33439"/>
    <w:rsid w:val="00C428A5"/>
    <w:rsid w:val="00C46F93"/>
    <w:rsid w:val="00C53977"/>
    <w:rsid w:val="00C5477D"/>
    <w:rsid w:val="00C62443"/>
    <w:rsid w:val="00C63515"/>
    <w:rsid w:val="00C6781C"/>
    <w:rsid w:val="00C72D96"/>
    <w:rsid w:val="00C77EF9"/>
    <w:rsid w:val="00CA0835"/>
    <w:rsid w:val="00CA3234"/>
    <w:rsid w:val="00CA5280"/>
    <w:rsid w:val="00CB090F"/>
    <w:rsid w:val="00CB22AD"/>
    <w:rsid w:val="00CB31C1"/>
    <w:rsid w:val="00CB645D"/>
    <w:rsid w:val="00CB655C"/>
    <w:rsid w:val="00CB6650"/>
    <w:rsid w:val="00CC1FC3"/>
    <w:rsid w:val="00CC491C"/>
    <w:rsid w:val="00CD4906"/>
    <w:rsid w:val="00CD4ECE"/>
    <w:rsid w:val="00CD6018"/>
    <w:rsid w:val="00CD6D30"/>
    <w:rsid w:val="00CE03F4"/>
    <w:rsid w:val="00CE06B9"/>
    <w:rsid w:val="00CE1E74"/>
    <w:rsid w:val="00CE49C5"/>
    <w:rsid w:val="00CF0FA9"/>
    <w:rsid w:val="00D02109"/>
    <w:rsid w:val="00D0419F"/>
    <w:rsid w:val="00D3074E"/>
    <w:rsid w:val="00D374F6"/>
    <w:rsid w:val="00D4522E"/>
    <w:rsid w:val="00D531EE"/>
    <w:rsid w:val="00D55D35"/>
    <w:rsid w:val="00D62761"/>
    <w:rsid w:val="00D64B41"/>
    <w:rsid w:val="00D862B9"/>
    <w:rsid w:val="00D97225"/>
    <w:rsid w:val="00DA21C5"/>
    <w:rsid w:val="00DB1F72"/>
    <w:rsid w:val="00DC2A6F"/>
    <w:rsid w:val="00DC7055"/>
    <w:rsid w:val="00DD0983"/>
    <w:rsid w:val="00DD52D3"/>
    <w:rsid w:val="00DD5509"/>
    <w:rsid w:val="00DE0CE6"/>
    <w:rsid w:val="00DE179D"/>
    <w:rsid w:val="00DE21E2"/>
    <w:rsid w:val="00DE5CC2"/>
    <w:rsid w:val="00E1593A"/>
    <w:rsid w:val="00E22110"/>
    <w:rsid w:val="00E310AF"/>
    <w:rsid w:val="00E31329"/>
    <w:rsid w:val="00E41FAA"/>
    <w:rsid w:val="00E52130"/>
    <w:rsid w:val="00E71F16"/>
    <w:rsid w:val="00E720B3"/>
    <w:rsid w:val="00E8066C"/>
    <w:rsid w:val="00E8294D"/>
    <w:rsid w:val="00E84459"/>
    <w:rsid w:val="00E850EA"/>
    <w:rsid w:val="00E95B4A"/>
    <w:rsid w:val="00EA053A"/>
    <w:rsid w:val="00EA4C69"/>
    <w:rsid w:val="00EA56FD"/>
    <w:rsid w:val="00EA658D"/>
    <w:rsid w:val="00EB39A4"/>
    <w:rsid w:val="00EC564B"/>
    <w:rsid w:val="00ED10C3"/>
    <w:rsid w:val="00ED1685"/>
    <w:rsid w:val="00ED2051"/>
    <w:rsid w:val="00ED439E"/>
    <w:rsid w:val="00EE5A9F"/>
    <w:rsid w:val="00EE656B"/>
    <w:rsid w:val="00EE66D4"/>
    <w:rsid w:val="00EF2862"/>
    <w:rsid w:val="00EF7422"/>
    <w:rsid w:val="00F00405"/>
    <w:rsid w:val="00F021F7"/>
    <w:rsid w:val="00F03C16"/>
    <w:rsid w:val="00F15618"/>
    <w:rsid w:val="00F216C4"/>
    <w:rsid w:val="00F216E7"/>
    <w:rsid w:val="00F37B54"/>
    <w:rsid w:val="00F4016A"/>
    <w:rsid w:val="00F4344E"/>
    <w:rsid w:val="00F5493F"/>
    <w:rsid w:val="00F61863"/>
    <w:rsid w:val="00F73FD9"/>
    <w:rsid w:val="00F828F3"/>
    <w:rsid w:val="00F83BF3"/>
    <w:rsid w:val="00F86FC7"/>
    <w:rsid w:val="00FA3E73"/>
    <w:rsid w:val="00FA6C9F"/>
    <w:rsid w:val="00FC1B5C"/>
    <w:rsid w:val="00FC2041"/>
    <w:rsid w:val="00FC2FD2"/>
    <w:rsid w:val="00FC5877"/>
    <w:rsid w:val="00FC7473"/>
    <w:rsid w:val="00FD08F6"/>
    <w:rsid w:val="00FD54C6"/>
    <w:rsid w:val="00FD77A7"/>
    <w:rsid w:val="00FE13E6"/>
    <w:rsid w:val="00FE1FBB"/>
    <w:rsid w:val="00FE3888"/>
    <w:rsid w:val="00FE41B0"/>
    <w:rsid w:val="00FE522B"/>
    <w:rsid w:val="00FE7958"/>
    <w:rsid w:val="00FF44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B4116C"/>
  <w15:docId w15:val="{03AE273F-68F2-472A-A0C5-A435BD5CF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7A55D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221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110"/>
    <w:rPr>
      <w:rFonts w:ascii="Tahoma" w:hAnsi="Tahoma" w:cs="Tahoma"/>
      <w:sz w:val="16"/>
      <w:szCs w:val="16"/>
    </w:rPr>
  </w:style>
  <w:style w:type="paragraph" w:styleId="ListParagraph">
    <w:name w:val="List Paragraph"/>
    <w:basedOn w:val="Normal"/>
    <w:uiPriority w:val="34"/>
    <w:qFormat/>
    <w:rsid w:val="00F021F7"/>
    <w:pPr>
      <w:ind w:left="720"/>
      <w:contextualSpacing/>
    </w:pPr>
  </w:style>
  <w:style w:type="character" w:styleId="CommentReference">
    <w:name w:val="annotation reference"/>
    <w:basedOn w:val="DefaultParagraphFont"/>
    <w:uiPriority w:val="99"/>
    <w:semiHidden/>
    <w:unhideWhenUsed/>
    <w:rsid w:val="0033120A"/>
    <w:rPr>
      <w:sz w:val="16"/>
      <w:szCs w:val="16"/>
    </w:rPr>
  </w:style>
  <w:style w:type="paragraph" w:styleId="CommentText">
    <w:name w:val="annotation text"/>
    <w:basedOn w:val="Normal"/>
    <w:link w:val="CommentTextChar"/>
    <w:uiPriority w:val="99"/>
    <w:semiHidden/>
    <w:unhideWhenUsed/>
    <w:rsid w:val="0033120A"/>
    <w:pPr>
      <w:spacing w:line="240" w:lineRule="auto"/>
    </w:pPr>
    <w:rPr>
      <w:sz w:val="20"/>
      <w:szCs w:val="20"/>
    </w:rPr>
  </w:style>
  <w:style w:type="character" w:customStyle="1" w:styleId="CommentTextChar">
    <w:name w:val="Comment Text Char"/>
    <w:basedOn w:val="DefaultParagraphFont"/>
    <w:link w:val="CommentText"/>
    <w:uiPriority w:val="99"/>
    <w:semiHidden/>
    <w:rsid w:val="0033120A"/>
    <w:rPr>
      <w:sz w:val="20"/>
      <w:szCs w:val="20"/>
    </w:rPr>
  </w:style>
  <w:style w:type="paragraph" w:styleId="CommentSubject">
    <w:name w:val="annotation subject"/>
    <w:basedOn w:val="CommentText"/>
    <w:next w:val="CommentText"/>
    <w:link w:val="CommentSubjectChar"/>
    <w:uiPriority w:val="99"/>
    <w:semiHidden/>
    <w:unhideWhenUsed/>
    <w:rsid w:val="0033120A"/>
    <w:rPr>
      <w:b/>
      <w:bCs/>
    </w:rPr>
  </w:style>
  <w:style w:type="character" w:customStyle="1" w:styleId="CommentSubjectChar">
    <w:name w:val="Comment Subject Char"/>
    <w:basedOn w:val="CommentTextChar"/>
    <w:link w:val="CommentSubject"/>
    <w:uiPriority w:val="99"/>
    <w:semiHidden/>
    <w:rsid w:val="0033120A"/>
    <w:rPr>
      <w:b/>
      <w:bCs/>
      <w:sz w:val="20"/>
      <w:szCs w:val="20"/>
    </w:rPr>
  </w:style>
  <w:style w:type="paragraph" w:customStyle="1" w:styleId="TableText">
    <w:name w:val="Table Text"/>
    <w:basedOn w:val="Normal"/>
    <w:rsid w:val="009F05C5"/>
    <w:pPr>
      <w:spacing w:before="60" w:after="60" w:line="240" w:lineRule="auto"/>
    </w:pPr>
    <w:rPr>
      <w:rFonts w:ascii="Arial" w:eastAsia="Times New Roman" w:hAnsi="Arial" w:cs="Times New Roman"/>
      <w:sz w:val="18"/>
      <w:szCs w:val="18"/>
    </w:rPr>
  </w:style>
  <w:style w:type="numbering" w:customStyle="1" w:styleId="BodyBlueBullet">
    <w:name w:val="Body Blue Bullet"/>
    <w:basedOn w:val="NoList"/>
    <w:rsid w:val="009F05C5"/>
    <w:pPr>
      <w:numPr>
        <w:numId w:val="1"/>
      </w:numPr>
    </w:pPr>
  </w:style>
  <w:style w:type="paragraph" w:styleId="Header">
    <w:name w:val="header"/>
    <w:basedOn w:val="Normal"/>
    <w:link w:val="HeaderChar"/>
    <w:uiPriority w:val="99"/>
    <w:unhideWhenUsed/>
    <w:rsid w:val="007D13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394"/>
  </w:style>
  <w:style w:type="paragraph" w:styleId="Footer">
    <w:name w:val="footer"/>
    <w:basedOn w:val="Normal"/>
    <w:link w:val="FooterChar"/>
    <w:uiPriority w:val="99"/>
    <w:unhideWhenUsed/>
    <w:rsid w:val="007D13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394"/>
  </w:style>
  <w:style w:type="character" w:customStyle="1" w:styleId="Heading2Char">
    <w:name w:val="Heading 2 Char"/>
    <w:basedOn w:val="DefaultParagraphFont"/>
    <w:link w:val="Heading2"/>
    <w:uiPriority w:val="9"/>
    <w:rsid w:val="007A55D4"/>
    <w:rPr>
      <w:rFonts w:ascii="Times New Roman" w:eastAsia="Times New Roman" w:hAnsi="Times New Roman" w:cs="Times New Roman"/>
      <w:b/>
      <w:bCs/>
      <w:sz w:val="36"/>
      <w:szCs w:val="36"/>
    </w:rPr>
  </w:style>
  <w:style w:type="paragraph" w:styleId="BodyText">
    <w:name w:val="Body Text"/>
    <w:basedOn w:val="Normal"/>
    <w:link w:val="BodyTextChar"/>
    <w:rsid w:val="007A55D4"/>
    <w:pPr>
      <w:spacing w:after="120" w:line="240" w:lineRule="auto"/>
      <w:ind w:left="720" w:firstLine="360"/>
    </w:pPr>
    <w:rPr>
      <w:rFonts w:ascii="Calibri" w:eastAsia="Times New Roman" w:hAnsi="Calibri" w:cs="Times New Roman"/>
      <w:lang w:bidi="en-US"/>
    </w:rPr>
  </w:style>
  <w:style w:type="character" w:customStyle="1" w:styleId="BodyTextChar">
    <w:name w:val="Body Text Char"/>
    <w:basedOn w:val="DefaultParagraphFont"/>
    <w:link w:val="BodyText"/>
    <w:rsid w:val="007A55D4"/>
    <w:rPr>
      <w:rFonts w:ascii="Calibri" w:eastAsia="Times New Roman" w:hAnsi="Calibri" w:cs="Times New Roman"/>
      <w:lang w:bidi="en-US"/>
    </w:rPr>
  </w:style>
  <w:style w:type="table" w:styleId="TableGrid">
    <w:name w:val="Table Grid"/>
    <w:basedOn w:val="TableNormal"/>
    <w:uiPriority w:val="39"/>
    <w:rsid w:val="003055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289197">
      <w:bodyDiv w:val="1"/>
      <w:marLeft w:val="0"/>
      <w:marRight w:val="0"/>
      <w:marTop w:val="0"/>
      <w:marBottom w:val="0"/>
      <w:divBdr>
        <w:top w:val="none" w:sz="0" w:space="0" w:color="auto"/>
        <w:left w:val="none" w:sz="0" w:space="0" w:color="auto"/>
        <w:bottom w:val="none" w:sz="0" w:space="0" w:color="auto"/>
        <w:right w:val="none" w:sz="0" w:space="0" w:color="auto"/>
      </w:divBdr>
      <w:divsChild>
        <w:div w:id="573508956">
          <w:marLeft w:val="0"/>
          <w:marRight w:val="0"/>
          <w:marTop w:val="0"/>
          <w:marBottom w:val="0"/>
          <w:divBdr>
            <w:top w:val="none" w:sz="0" w:space="0" w:color="auto"/>
            <w:left w:val="none" w:sz="0" w:space="0" w:color="auto"/>
            <w:bottom w:val="none" w:sz="0" w:space="0" w:color="auto"/>
            <w:right w:val="none" w:sz="0" w:space="0" w:color="auto"/>
          </w:divBdr>
          <w:divsChild>
            <w:div w:id="767047411">
              <w:marLeft w:val="0"/>
              <w:marRight w:val="0"/>
              <w:marTop w:val="0"/>
              <w:marBottom w:val="0"/>
              <w:divBdr>
                <w:top w:val="none" w:sz="0" w:space="0" w:color="auto"/>
                <w:left w:val="none" w:sz="0" w:space="0" w:color="auto"/>
                <w:bottom w:val="none" w:sz="0" w:space="0" w:color="auto"/>
                <w:right w:val="none" w:sz="0" w:space="0" w:color="auto"/>
              </w:divBdr>
              <w:divsChild>
                <w:div w:id="1837184108">
                  <w:marLeft w:val="0"/>
                  <w:marRight w:val="0"/>
                  <w:marTop w:val="0"/>
                  <w:marBottom w:val="0"/>
                  <w:divBdr>
                    <w:top w:val="none" w:sz="0" w:space="0" w:color="auto"/>
                    <w:left w:val="none" w:sz="0" w:space="0" w:color="auto"/>
                    <w:bottom w:val="none" w:sz="0" w:space="0" w:color="auto"/>
                    <w:right w:val="none" w:sz="0" w:space="0" w:color="auto"/>
                  </w:divBdr>
                  <w:divsChild>
                    <w:div w:id="1205754535">
                      <w:marLeft w:val="0"/>
                      <w:marRight w:val="3"/>
                      <w:marTop w:val="0"/>
                      <w:marBottom w:val="0"/>
                      <w:divBdr>
                        <w:top w:val="none" w:sz="0" w:space="0" w:color="auto"/>
                        <w:left w:val="none" w:sz="0" w:space="0" w:color="auto"/>
                        <w:bottom w:val="none" w:sz="0" w:space="0" w:color="auto"/>
                        <w:right w:val="none" w:sz="0" w:space="0" w:color="auto"/>
                      </w:divBdr>
                      <w:divsChild>
                        <w:div w:id="281883967">
                          <w:marLeft w:val="0"/>
                          <w:marRight w:val="0"/>
                          <w:marTop w:val="0"/>
                          <w:marBottom w:val="0"/>
                          <w:divBdr>
                            <w:top w:val="none" w:sz="0" w:space="0" w:color="auto"/>
                            <w:left w:val="none" w:sz="0" w:space="0" w:color="auto"/>
                            <w:bottom w:val="none" w:sz="0" w:space="0" w:color="auto"/>
                            <w:right w:val="none" w:sz="0" w:space="0" w:color="auto"/>
                          </w:divBdr>
                          <w:divsChild>
                            <w:div w:id="170408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5023669">
      <w:bodyDiv w:val="1"/>
      <w:marLeft w:val="0"/>
      <w:marRight w:val="0"/>
      <w:marTop w:val="0"/>
      <w:marBottom w:val="0"/>
      <w:divBdr>
        <w:top w:val="none" w:sz="0" w:space="0" w:color="auto"/>
        <w:left w:val="none" w:sz="0" w:space="0" w:color="auto"/>
        <w:bottom w:val="none" w:sz="0" w:space="0" w:color="auto"/>
        <w:right w:val="none" w:sz="0" w:space="0" w:color="auto"/>
      </w:divBdr>
    </w:div>
    <w:div w:id="957224873">
      <w:bodyDiv w:val="1"/>
      <w:marLeft w:val="0"/>
      <w:marRight w:val="0"/>
      <w:marTop w:val="0"/>
      <w:marBottom w:val="0"/>
      <w:divBdr>
        <w:top w:val="none" w:sz="0" w:space="0" w:color="auto"/>
        <w:left w:val="none" w:sz="0" w:space="0" w:color="auto"/>
        <w:bottom w:val="none" w:sz="0" w:space="0" w:color="auto"/>
        <w:right w:val="none" w:sz="0" w:space="0" w:color="auto"/>
      </w:divBdr>
    </w:div>
    <w:div w:id="1059011054">
      <w:bodyDiv w:val="1"/>
      <w:marLeft w:val="0"/>
      <w:marRight w:val="0"/>
      <w:marTop w:val="0"/>
      <w:marBottom w:val="0"/>
      <w:divBdr>
        <w:top w:val="none" w:sz="0" w:space="0" w:color="auto"/>
        <w:left w:val="none" w:sz="0" w:space="0" w:color="auto"/>
        <w:bottom w:val="none" w:sz="0" w:space="0" w:color="auto"/>
        <w:right w:val="none" w:sz="0" w:space="0" w:color="auto"/>
      </w:divBdr>
    </w:div>
    <w:div w:id="1275484758">
      <w:bodyDiv w:val="1"/>
      <w:marLeft w:val="0"/>
      <w:marRight w:val="0"/>
      <w:marTop w:val="0"/>
      <w:marBottom w:val="0"/>
      <w:divBdr>
        <w:top w:val="none" w:sz="0" w:space="0" w:color="auto"/>
        <w:left w:val="none" w:sz="0" w:space="0" w:color="auto"/>
        <w:bottom w:val="none" w:sz="0" w:space="0" w:color="auto"/>
        <w:right w:val="none" w:sz="0" w:space="0" w:color="auto"/>
      </w:divBdr>
    </w:div>
    <w:div w:id="209750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874</Words>
  <Characters>5463</Characters>
  <Application>Microsoft Office Word</Application>
  <DocSecurity>0</DocSecurity>
  <Lines>140</Lines>
  <Paragraphs>78</Paragraphs>
  <ScaleCrop>false</ScaleCrop>
  <HeadingPairs>
    <vt:vector size="2" baseType="variant">
      <vt:variant>
        <vt:lpstr>Title</vt:lpstr>
      </vt:variant>
      <vt:variant>
        <vt:i4>1</vt:i4>
      </vt:variant>
    </vt:vector>
  </HeadingPairs>
  <TitlesOfParts>
    <vt:vector size="1" baseType="lpstr">
      <vt:lpstr/>
    </vt:vector>
  </TitlesOfParts>
  <Company>TD Ameritrade</Company>
  <LinksUpToDate>false</LinksUpToDate>
  <CharactersWithSpaces>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Jennifer Specter</dc:creator>
  <cp:lastModifiedBy>Katelin Larson</cp:lastModifiedBy>
  <cp:revision>2</cp:revision>
  <cp:lastPrinted>2017-06-07T20:27:00Z</cp:lastPrinted>
  <dcterms:created xsi:type="dcterms:W3CDTF">2021-10-05T19:18:00Z</dcterms:created>
  <dcterms:modified xsi:type="dcterms:W3CDTF">2021-10-05T19:18:00Z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